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7C" w:rsidRDefault="00AC147C" w:rsidP="00F96FF2">
      <w:pPr>
        <w:spacing w:after="0" w:line="240" w:lineRule="auto"/>
        <w:contextualSpacing/>
        <w:jc w:val="center"/>
        <w:rPr>
          <w:rFonts w:ascii="Arial Black" w:eastAsia="Times New Roman" w:hAnsi="Arial Black" w:cs="Arial"/>
          <w:b/>
          <w:smallCaps/>
          <w:sz w:val="24"/>
          <w:szCs w:val="24"/>
          <w:lang w:eastAsia="ru-RU"/>
        </w:rPr>
      </w:pPr>
    </w:p>
    <w:p w:rsidR="009C639A" w:rsidRPr="00D66FD5" w:rsidRDefault="009C639A" w:rsidP="009C639A">
      <w:pPr>
        <w:jc w:val="center"/>
        <w:rPr>
          <w:rFonts w:ascii="Arial Black" w:hAnsi="Arial Black"/>
          <w:b/>
          <w:sz w:val="24"/>
          <w:szCs w:val="24"/>
        </w:rPr>
      </w:pPr>
    </w:p>
    <w:p w:rsidR="002F2809" w:rsidRPr="002F2809" w:rsidRDefault="002F2809" w:rsidP="002F2809">
      <w:pPr>
        <w:spacing w:after="0"/>
        <w:jc w:val="center"/>
        <w:rPr>
          <w:rFonts w:ascii="Arial Black" w:eastAsia="Calibri" w:hAnsi="Arial Black" w:cs="Times New Roman"/>
        </w:rPr>
      </w:pPr>
      <w:r w:rsidRPr="002F2809">
        <w:rPr>
          <w:rFonts w:ascii="Arial Black" w:eastAsia="Calibri" w:hAnsi="Arial Black" w:cs="Times New Roman"/>
        </w:rPr>
        <w:t>МУНИЦИПАЛЬНОЕ БЮДЖЕТНОЕ ОБЩЕОБРАЗОВАТЕЛЬНОЕ УЧРЕЖДЕНИЕ СПИРИДОНОВОБУДСКАЯ ООШ</w:t>
      </w:r>
    </w:p>
    <w:p w:rsidR="002F2809" w:rsidRPr="003060CA" w:rsidRDefault="00E4522E" w:rsidP="003060CA">
      <w:pPr>
        <w:spacing w:after="0"/>
        <w:jc w:val="center"/>
        <w:rPr>
          <w:rFonts w:ascii="Arial Black" w:eastAsia="Calibri" w:hAnsi="Arial Black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6257925" cy="1038225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2809" w:rsidRPr="002F2809" w:rsidRDefault="002F2809" w:rsidP="002F2809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2F2809">
        <w:rPr>
          <w:rFonts w:ascii="Calibri" w:eastAsia="Calibri" w:hAnsi="Calibri" w:cs="Times New Roman"/>
        </w:rPr>
        <w:t>Выписка</w:t>
      </w:r>
    </w:p>
    <w:p w:rsidR="002F2809" w:rsidRPr="002F2809" w:rsidRDefault="002F2809" w:rsidP="002F2809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2F2809">
        <w:rPr>
          <w:rFonts w:ascii="Calibri" w:eastAsia="Calibri" w:hAnsi="Calibri" w:cs="Times New Roman"/>
        </w:rPr>
        <w:t>из основной образовательной программы начального общего образования</w:t>
      </w:r>
    </w:p>
    <w:p w:rsidR="002F2809" w:rsidRPr="002F2809" w:rsidRDefault="002F2809" w:rsidP="002F2809">
      <w:pPr>
        <w:tabs>
          <w:tab w:val="left" w:pos="6795"/>
        </w:tabs>
        <w:spacing w:line="240" w:lineRule="auto"/>
        <w:jc w:val="center"/>
        <w:rPr>
          <w:rFonts w:ascii="Arial Black" w:eastAsia="Calibri" w:hAnsi="Arial Black" w:cs="Times New Roman"/>
          <w:sz w:val="28"/>
          <w:szCs w:val="28"/>
        </w:rPr>
      </w:pPr>
      <w:r w:rsidRPr="002F2809">
        <w:rPr>
          <w:rFonts w:ascii="Arial Black" w:eastAsia="Calibri" w:hAnsi="Arial Black" w:cs="Times New Roman"/>
          <w:sz w:val="28"/>
          <w:szCs w:val="28"/>
        </w:rPr>
        <w:t>РАБОЧАЯ ПРОГРАММА</w:t>
      </w:r>
    </w:p>
    <w:p w:rsidR="002F2809" w:rsidRPr="002F2809" w:rsidRDefault="002F2809" w:rsidP="002F2809">
      <w:pPr>
        <w:tabs>
          <w:tab w:val="left" w:pos="6795"/>
        </w:tabs>
        <w:spacing w:line="240" w:lineRule="auto"/>
        <w:jc w:val="center"/>
        <w:rPr>
          <w:rFonts w:ascii="Arial Black" w:eastAsia="Calibri" w:hAnsi="Arial Black" w:cs="Times New Roman"/>
          <w:sz w:val="28"/>
          <w:szCs w:val="28"/>
        </w:rPr>
      </w:pPr>
      <w:r w:rsidRPr="002F2809">
        <w:rPr>
          <w:rFonts w:ascii="Arial Black" w:eastAsia="Calibri" w:hAnsi="Arial Black" w:cs="Times New Roman"/>
          <w:sz w:val="28"/>
          <w:szCs w:val="28"/>
        </w:rPr>
        <w:t xml:space="preserve">ПО </w:t>
      </w:r>
      <w:proofErr w:type="spellStart"/>
      <w:r>
        <w:rPr>
          <w:rFonts w:ascii="Arial Black" w:eastAsia="Calibri" w:hAnsi="Arial Black" w:cs="Times New Roman"/>
          <w:sz w:val="28"/>
          <w:szCs w:val="28"/>
        </w:rPr>
        <w:t>ОРКиСЭ</w:t>
      </w:r>
      <w:proofErr w:type="spellEnd"/>
    </w:p>
    <w:p w:rsidR="002F2809" w:rsidRPr="002F2809" w:rsidRDefault="002F2809" w:rsidP="002F2809">
      <w:pPr>
        <w:spacing w:after="0"/>
        <w:jc w:val="center"/>
        <w:rPr>
          <w:rFonts w:ascii="Arial Black" w:eastAsia="Calibri" w:hAnsi="Arial Black" w:cs="Times New Roman"/>
          <w:sz w:val="28"/>
          <w:szCs w:val="28"/>
        </w:rPr>
      </w:pPr>
      <w:r w:rsidRPr="002F2809">
        <w:rPr>
          <w:rFonts w:ascii="Arial Black" w:eastAsia="Calibri" w:hAnsi="Arial Black" w:cs="Times New Roman"/>
          <w:sz w:val="28"/>
          <w:szCs w:val="28"/>
        </w:rPr>
        <w:t>4 класс</w:t>
      </w:r>
    </w:p>
    <w:p w:rsidR="002F2809" w:rsidRDefault="004066DC" w:rsidP="002F2809">
      <w:pPr>
        <w:spacing w:after="0"/>
        <w:ind w:left="120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выписка верна      30.08.2024</w:t>
      </w:r>
      <w:r w:rsidR="002F2809" w:rsidRPr="002F2809">
        <w:rPr>
          <w:rFonts w:ascii="Calibri" w:eastAsia="Calibri" w:hAnsi="Calibri" w:cs="Times New Roman"/>
        </w:rPr>
        <w:t xml:space="preserve"> г.</w:t>
      </w:r>
    </w:p>
    <w:p w:rsidR="00FB1D65" w:rsidRDefault="00FB1D65" w:rsidP="002F280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1D65" w:rsidRDefault="00FB1D65" w:rsidP="002F280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1D65" w:rsidRPr="00FB1D65" w:rsidRDefault="00FB1D65" w:rsidP="00FB1D65">
      <w:pPr>
        <w:spacing w:after="0"/>
        <w:ind w:left="120"/>
        <w:jc w:val="center"/>
        <w:rPr>
          <w:rFonts w:ascii="Calibri" w:eastAsia="Calibri" w:hAnsi="Calibri" w:cs="Times New Roman"/>
          <w:noProof/>
          <w:sz w:val="28"/>
          <w:szCs w:val="28"/>
          <w:lang w:eastAsia="ru-RU"/>
        </w:rPr>
      </w:pPr>
      <w:r w:rsidRPr="00FB1D65">
        <w:rPr>
          <w:rFonts w:ascii="Calibri" w:eastAsia="Calibri" w:hAnsi="Calibri" w:cs="Times New Roman"/>
          <w:noProof/>
          <w:sz w:val="24"/>
          <w:szCs w:val="24"/>
          <w:lang w:eastAsia="ru-RU"/>
        </w:rPr>
        <w:t xml:space="preserve">                                  Директор школы:_________/С.Н.Каршкова</w:t>
      </w:r>
      <w:r w:rsidRPr="00FB1D65">
        <w:rPr>
          <w:rFonts w:ascii="Calibri" w:eastAsia="Calibri" w:hAnsi="Calibri" w:cs="Times New Roman"/>
          <w:noProof/>
          <w:sz w:val="28"/>
          <w:szCs w:val="28"/>
          <w:lang w:eastAsia="ru-RU"/>
        </w:rPr>
        <w:t>/</w:t>
      </w:r>
    </w:p>
    <w:p w:rsidR="00FB1D65" w:rsidRPr="002F2809" w:rsidRDefault="00FB1D65" w:rsidP="002F280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2F2809" w:rsidRPr="002F2809" w:rsidRDefault="002F2809" w:rsidP="002F2809">
      <w:pPr>
        <w:spacing w:after="0"/>
        <w:jc w:val="center"/>
        <w:rPr>
          <w:rFonts w:ascii="Arial Black" w:eastAsia="Calibri" w:hAnsi="Arial Black" w:cs="Times New Roman"/>
          <w:sz w:val="28"/>
          <w:szCs w:val="28"/>
        </w:rPr>
      </w:pPr>
    </w:p>
    <w:p w:rsidR="002F2809" w:rsidRPr="002F2809" w:rsidRDefault="002F2809" w:rsidP="002F2809">
      <w:pPr>
        <w:tabs>
          <w:tab w:val="left" w:pos="10890"/>
        </w:tabs>
        <w:spacing w:after="0"/>
        <w:rPr>
          <w:rFonts w:ascii="Arial Black" w:eastAsia="Calibri" w:hAnsi="Arial Black" w:cs="Times New Roman"/>
          <w:u w:val="single"/>
        </w:rPr>
      </w:pPr>
      <w:r w:rsidRPr="002F2809">
        <w:rPr>
          <w:rFonts w:ascii="Arial Black" w:eastAsia="Calibri" w:hAnsi="Arial Black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2F2809">
        <w:rPr>
          <w:rFonts w:ascii="Arial Black" w:eastAsia="Calibri" w:hAnsi="Arial Black" w:cs="Times New Roman"/>
          <w:u w:val="single"/>
        </w:rPr>
        <w:t>Составили:</w:t>
      </w:r>
    </w:p>
    <w:p w:rsidR="002F2809" w:rsidRPr="002F2809" w:rsidRDefault="002F2809" w:rsidP="002F2809">
      <w:pPr>
        <w:tabs>
          <w:tab w:val="left" w:pos="10890"/>
        </w:tabs>
        <w:spacing w:after="0"/>
        <w:rPr>
          <w:rFonts w:ascii="Arial Black" w:eastAsia="Calibri" w:hAnsi="Arial Black" w:cs="Times New Roman"/>
        </w:rPr>
      </w:pPr>
      <w:r w:rsidRPr="002F2809">
        <w:rPr>
          <w:rFonts w:ascii="Arial Black" w:eastAsia="Calibri" w:hAnsi="Arial Black" w:cs="Times New Roman"/>
        </w:rPr>
        <w:t xml:space="preserve">                                                                                                                                                   Сычёва Т.В.,</w:t>
      </w:r>
    </w:p>
    <w:p w:rsidR="002F2809" w:rsidRPr="002F2809" w:rsidRDefault="002F2809" w:rsidP="002F2809">
      <w:pPr>
        <w:tabs>
          <w:tab w:val="left" w:pos="10890"/>
        </w:tabs>
        <w:spacing w:after="0"/>
        <w:rPr>
          <w:rFonts w:ascii="Arial Black" w:eastAsia="Calibri" w:hAnsi="Arial Black" w:cs="Times New Roman"/>
        </w:rPr>
      </w:pPr>
      <w:r w:rsidRPr="002F2809">
        <w:rPr>
          <w:rFonts w:ascii="Arial Black" w:eastAsia="Calibri" w:hAnsi="Arial Black" w:cs="Times New Roman"/>
        </w:rPr>
        <w:t xml:space="preserve">                                                                                                                                                   учитель начальных классов,</w:t>
      </w:r>
    </w:p>
    <w:p w:rsidR="002F2809" w:rsidRPr="002F2809" w:rsidRDefault="002F2809" w:rsidP="002F2809">
      <w:pPr>
        <w:tabs>
          <w:tab w:val="left" w:pos="10890"/>
        </w:tabs>
        <w:spacing w:after="0"/>
        <w:rPr>
          <w:rFonts w:ascii="Arial Black" w:eastAsia="Calibri" w:hAnsi="Arial Black" w:cs="Times New Roman"/>
        </w:rPr>
      </w:pPr>
      <w:r w:rsidRPr="002F2809">
        <w:rPr>
          <w:rFonts w:ascii="Arial Black" w:eastAsia="Calibri" w:hAnsi="Arial Black" w:cs="Times New Roman"/>
        </w:rPr>
        <w:t xml:space="preserve">                                                                                                                                                    учитель </w:t>
      </w:r>
      <w:r w:rsidRPr="002F2809">
        <w:rPr>
          <w:rFonts w:ascii="Arial Black" w:eastAsia="Calibri" w:hAnsi="Arial Black" w:cs="Times New Roman"/>
          <w:lang w:val="en-US"/>
        </w:rPr>
        <w:t>I</w:t>
      </w:r>
      <w:r w:rsidRPr="002F2809">
        <w:rPr>
          <w:rFonts w:ascii="Arial Black" w:eastAsia="Calibri" w:hAnsi="Arial Black" w:cs="Times New Roman"/>
        </w:rPr>
        <w:t xml:space="preserve"> категории,</w:t>
      </w:r>
    </w:p>
    <w:p w:rsidR="002F2809" w:rsidRPr="002F2809" w:rsidRDefault="002F2809" w:rsidP="002F2809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eastAsia="Calibri" w:hAnsi="Arial Black" w:cs="Times New Roman"/>
        </w:rPr>
      </w:pPr>
      <w:r w:rsidRPr="002F2809">
        <w:rPr>
          <w:rFonts w:ascii="Arial Black" w:eastAsia="Calibri" w:hAnsi="Arial Black" w:cs="Times New Roman"/>
        </w:rPr>
        <w:tab/>
      </w:r>
      <w:r w:rsidRPr="002F2809">
        <w:rPr>
          <w:rFonts w:ascii="Arial Black" w:eastAsia="Calibri" w:hAnsi="Arial Black" w:cs="Times New Roman"/>
        </w:rPr>
        <w:tab/>
        <w:t>Кравченко Н.В.,</w:t>
      </w:r>
    </w:p>
    <w:p w:rsidR="002F2809" w:rsidRPr="002F2809" w:rsidRDefault="002F2809" w:rsidP="002F2809">
      <w:pPr>
        <w:tabs>
          <w:tab w:val="left" w:pos="10890"/>
        </w:tabs>
        <w:spacing w:after="0"/>
        <w:rPr>
          <w:rFonts w:ascii="Arial Black" w:eastAsia="Calibri" w:hAnsi="Arial Black" w:cs="Times New Roman"/>
        </w:rPr>
      </w:pPr>
      <w:r w:rsidRPr="002F2809">
        <w:rPr>
          <w:rFonts w:ascii="Arial Black" w:eastAsia="Calibri" w:hAnsi="Arial Black" w:cs="Times New Roman"/>
        </w:rPr>
        <w:t xml:space="preserve">                                                                                                                                                    учитель начальных классов,</w:t>
      </w:r>
    </w:p>
    <w:p w:rsidR="002F2809" w:rsidRPr="002F2809" w:rsidRDefault="002F2809" w:rsidP="002F2809">
      <w:pPr>
        <w:tabs>
          <w:tab w:val="center" w:pos="7385"/>
          <w:tab w:val="left" w:pos="10860"/>
          <w:tab w:val="left" w:pos="10890"/>
        </w:tabs>
        <w:rPr>
          <w:rFonts w:ascii="Arial Black" w:eastAsia="Calibri" w:hAnsi="Arial Black" w:cs="Times New Roman"/>
          <w:sz w:val="24"/>
          <w:szCs w:val="24"/>
        </w:rPr>
      </w:pPr>
      <w:r w:rsidRPr="002F2809">
        <w:rPr>
          <w:rFonts w:ascii="Arial Black" w:eastAsia="Calibri" w:hAnsi="Arial Black" w:cs="Times New Roman"/>
        </w:rPr>
        <w:t xml:space="preserve">                                                                                                                                                    учитель высшей категории</w:t>
      </w:r>
    </w:p>
    <w:p w:rsidR="002F2809" w:rsidRPr="002F2809" w:rsidRDefault="004066DC" w:rsidP="002F2809">
      <w:pPr>
        <w:tabs>
          <w:tab w:val="center" w:pos="7385"/>
          <w:tab w:val="left" w:pos="10860"/>
          <w:tab w:val="left" w:pos="10890"/>
        </w:tabs>
        <w:jc w:val="center"/>
        <w:rPr>
          <w:rFonts w:ascii="Arial Black" w:eastAsia="Calibri" w:hAnsi="Arial Black" w:cs="Times New Roman"/>
          <w:sz w:val="24"/>
          <w:szCs w:val="24"/>
        </w:rPr>
      </w:pPr>
      <w:r>
        <w:rPr>
          <w:rFonts w:ascii="Arial Black" w:eastAsia="Calibri" w:hAnsi="Arial Black" w:cs="Times New Roman"/>
          <w:sz w:val="24"/>
          <w:szCs w:val="24"/>
        </w:rPr>
        <w:t>2024</w:t>
      </w:r>
      <w:r w:rsidR="002F2809" w:rsidRPr="002F2809">
        <w:rPr>
          <w:rFonts w:ascii="Arial Black" w:eastAsia="Calibri" w:hAnsi="Arial Black" w:cs="Times New Roman"/>
          <w:sz w:val="24"/>
          <w:szCs w:val="24"/>
        </w:rPr>
        <w:t xml:space="preserve"> г.</w:t>
      </w:r>
    </w:p>
    <w:p w:rsidR="002F2809" w:rsidRDefault="002F2809" w:rsidP="00841B38">
      <w:pPr>
        <w:jc w:val="center"/>
        <w:rPr>
          <w:rFonts w:ascii="Arial Black" w:hAnsi="Arial Black"/>
          <w:b/>
          <w:color w:val="002060"/>
          <w:sz w:val="24"/>
          <w:szCs w:val="24"/>
        </w:rPr>
      </w:pPr>
    </w:p>
    <w:p w:rsidR="00841B38" w:rsidRPr="003060CA" w:rsidRDefault="00841B38" w:rsidP="00841B38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3060CA">
        <w:rPr>
          <w:rFonts w:ascii="Arial Black" w:hAnsi="Arial Black"/>
          <w:b/>
          <w:sz w:val="24"/>
          <w:szCs w:val="24"/>
        </w:rPr>
        <w:lastRenderedPageBreak/>
        <w:t>ПОЯСНИТЕЛЬНАЯ ЗАПИСКА</w:t>
      </w:r>
    </w:p>
    <w:p w:rsidR="00477145" w:rsidRPr="00841B38" w:rsidRDefault="00F75016" w:rsidP="00477145">
      <w:pPr>
        <w:rPr>
          <w:rFonts w:eastAsia="Times New Roman" w:cs="Times New Roman"/>
          <w:sz w:val="24"/>
          <w:szCs w:val="24"/>
          <w:lang w:eastAsia="ru-RU"/>
        </w:rPr>
      </w:pPr>
      <w:r w:rsidRPr="00841B38">
        <w:rPr>
          <w:rFonts w:eastAsia="Times New Roman" w:cs="Times New Roman"/>
          <w:sz w:val="24"/>
          <w:szCs w:val="24"/>
          <w:lang w:eastAsia="ru-RU"/>
        </w:rPr>
        <w:t xml:space="preserve">   Р</w:t>
      </w:r>
      <w:r w:rsidR="009C639A" w:rsidRPr="00841B38">
        <w:rPr>
          <w:rFonts w:eastAsia="Times New Roman" w:cs="Times New Roman"/>
          <w:sz w:val="24"/>
          <w:szCs w:val="24"/>
          <w:lang w:eastAsia="ru-RU"/>
        </w:rPr>
        <w:t xml:space="preserve">абочая программа </w:t>
      </w:r>
      <w:r w:rsidRPr="00841B38">
        <w:rPr>
          <w:rFonts w:eastAsia="Times New Roman" w:cs="Times New Roman"/>
          <w:sz w:val="24"/>
          <w:szCs w:val="24"/>
          <w:lang w:eastAsia="ru-RU"/>
        </w:rPr>
        <w:t>по курсу «Основы религиозных культур и светск</w:t>
      </w:r>
      <w:r w:rsidR="00F96FF2" w:rsidRPr="00841B38">
        <w:rPr>
          <w:rFonts w:eastAsia="Times New Roman" w:cs="Times New Roman"/>
          <w:sz w:val="24"/>
          <w:szCs w:val="24"/>
          <w:lang w:eastAsia="ru-RU"/>
        </w:rPr>
        <w:t>ой</w:t>
      </w:r>
      <w:r w:rsidRPr="00841B38">
        <w:rPr>
          <w:rFonts w:eastAsia="Times New Roman" w:cs="Times New Roman"/>
          <w:sz w:val="24"/>
          <w:szCs w:val="24"/>
          <w:lang w:eastAsia="ru-RU"/>
        </w:rPr>
        <w:t xml:space="preserve"> этик</w:t>
      </w:r>
      <w:r w:rsidR="00F96FF2" w:rsidRPr="00841B38">
        <w:rPr>
          <w:rFonts w:eastAsia="Times New Roman" w:cs="Times New Roman"/>
          <w:sz w:val="24"/>
          <w:szCs w:val="24"/>
          <w:lang w:eastAsia="ru-RU"/>
        </w:rPr>
        <w:t>и</w:t>
      </w:r>
      <w:r w:rsidRPr="00841B38">
        <w:rPr>
          <w:rFonts w:eastAsia="Times New Roman" w:cs="Times New Roman"/>
          <w:sz w:val="24"/>
          <w:szCs w:val="24"/>
          <w:lang w:eastAsia="ru-RU"/>
        </w:rPr>
        <w:t xml:space="preserve">» </w:t>
      </w:r>
      <w:r w:rsidR="009C639A" w:rsidRPr="00841B38">
        <w:rPr>
          <w:rFonts w:eastAsia="Times New Roman" w:cs="Times New Roman"/>
          <w:sz w:val="24"/>
          <w:szCs w:val="24"/>
          <w:lang w:eastAsia="ru-RU"/>
        </w:rPr>
        <w:t>составлена на основе:</w:t>
      </w:r>
    </w:p>
    <w:p w:rsidR="002C07F7" w:rsidRPr="00841B38" w:rsidRDefault="00477145" w:rsidP="002C07F7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841B38">
        <w:rPr>
          <w:sz w:val="24"/>
          <w:szCs w:val="24"/>
        </w:rPr>
        <w:t xml:space="preserve"> </w:t>
      </w:r>
      <w:r w:rsidR="002C07F7" w:rsidRPr="00841B38">
        <w:rPr>
          <w:rFonts w:ascii="Calibri" w:eastAsia="Calibri" w:hAnsi="Calibri" w:cs="Times New Roman"/>
          <w:sz w:val="24"/>
          <w:szCs w:val="24"/>
        </w:rPr>
        <w:t>1. Федерального закона «Об образовании в Российской Федерации»  от 29.12.2012 №273 –ФЗ;</w:t>
      </w:r>
    </w:p>
    <w:p w:rsidR="002C07F7" w:rsidRPr="00841B38" w:rsidRDefault="002C07F7" w:rsidP="002C07F7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841B38">
        <w:rPr>
          <w:rFonts w:ascii="Calibri" w:eastAsia="Calibri" w:hAnsi="Calibri" w:cs="Times New Roman"/>
          <w:sz w:val="24"/>
          <w:szCs w:val="24"/>
        </w:rPr>
        <w:t>2.</w:t>
      </w:r>
      <w:r w:rsidR="008E1BE3" w:rsidRPr="00841B38">
        <w:rPr>
          <w:rFonts w:ascii="Calibri" w:eastAsia="Calibri" w:hAnsi="Calibri" w:cs="Times New Roman"/>
          <w:sz w:val="24"/>
          <w:szCs w:val="24"/>
        </w:rPr>
        <w:t xml:space="preserve">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841B38" w:rsidRPr="00841B38" w:rsidRDefault="002C07F7" w:rsidP="002C07F7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841B38">
        <w:rPr>
          <w:rFonts w:ascii="Calibri" w:eastAsia="Calibri" w:hAnsi="Calibri" w:cs="Times New Roman"/>
          <w:sz w:val="24"/>
          <w:szCs w:val="24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841B38" w:rsidRPr="00E93200" w:rsidRDefault="004D3148" w:rsidP="00E93200">
      <w:pPr>
        <w:spacing w:after="0" w:line="360" w:lineRule="auto"/>
        <w:rPr>
          <w:rFonts w:ascii="Calibri" w:eastAsia="Calibri" w:hAnsi="Calibri" w:cs="Times New Roman"/>
        </w:rPr>
      </w:pPr>
      <w:r w:rsidRPr="00841B38">
        <w:rPr>
          <w:rFonts w:ascii="Calibri" w:eastAsia="Calibri" w:hAnsi="Calibri" w:cs="Times New Roman"/>
          <w:sz w:val="24"/>
          <w:szCs w:val="24"/>
        </w:rPr>
        <w:t>4. . 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</w:t>
      </w:r>
      <w:r w:rsidR="00841B38" w:rsidRPr="00841B38">
        <w:rPr>
          <w:rFonts w:ascii="Calibri" w:eastAsia="Calibri" w:hAnsi="Calibri" w:cs="Times New Roman"/>
          <w:sz w:val="24"/>
          <w:szCs w:val="24"/>
        </w:rPr>
        <w:t xml:space="preserve">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="00841B38" w:rsidRPr="00841B38">
        <w:rPr>
          <w:rFonts w:ascii="Calibri" w:eastAsia="Calibri" w:hAnsi="Calibri" w:cs="Times New Roman"/>
          <w:sz w:val="24"/>
          <w:szCs w:val="24"/>
        </w:rPr>
        <w:t>Минпросвещени</w:t>
      </w:r>
      <w:r w:rsidR="00E93200">
        <w:rPr>
          <w:rFonts w:ascii="Calibri" w:eastAsia="Calibri" w:hAnsi="Calibri" w:cs="Times New Roman"/>
          <w:sz w:val="24"/>
          <w:szCs w:val="24"/>
        </w:rPr>
        <w:t>я</w:t>
      </w:r>
      <w:proofErr w:type="spellEnd"/>
      <w:r w:rsidR="00E93200">
        <w:rPr>
          <w:rFonts w:ascii="Calibri" w:eastAsia="Calibri" w:hAnsi="Calibri" w:cs="Times New Roman"/>
          <w:sz w:val="24"/>
          <w:szCs w:val="24"/>
        </w:rPr>
        <w:t xml:space="preserve"> России от 21.09.2022 г. № 858 </w:t>
      </w:r>
      <w:r w:rsidR="00E93200" w:rsidRPr="00E93200">
        <w:rPr>
          <w:rFonts w:ascii="Calibri" w:eastAsia="Calibri" w:hAnsi="Calibri" w:cs="Times New Roman"/>
        </w:rPr>
        <w:t>с изменениями</w:t>
      </w:r>
      <w:r w:rsidR="00E93200">
        <w:rPr>
          <w:rFonts w:ascii="Calibri" w:eastAsia="Calibri" w:hAnsi="Calibri" w:cs="Times New Roman"/>
        </w:rPr>
        <w:t xml:space="preserve"> </w:t>
      </w:r>
      <w:r w:rsidR="00E93200" w:rsidRPr="00E93200">
        <w:rPr>
          <w:rFonts w:ascii="Calibri" w:eastAsia="Calibri" w:hAnsi="Calibri" w:cs="Times New Roman"/>
        </w:rPr>
        <w:t xml:space="preserve"> от 21.07.2023 г., 21.02.2024 г., 21.05.2024 г.</w:t>
      </w:r>
    </w:p>
    <w:p w:rsidR="002C07F7" w:rsidRDefault="002C07F7" w:rsidP="002C07F7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841B38">
        <w:rPr>
          <w:rFonts w:ascii="Calibri" w:eastAsia="Calibri" w:hAnsi="Calibri" w:cs="Times New Roman"/>
          <w:sz w:val="24"/>
          <w:szCs w:val="24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841B38">
        <w:rPr>
          <w:rFonts w:ascii="Calibri" w:eastAsia="Calibri" w:hAnsi="Calibri" w:cs="Times New Roman"/>
          <w:sz w:val="24"/>
          <w:szCs w:val="24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841B38">
        <w:rPr>
          <w:rFonts w:ascii="Calibri" w:eastAsia="Calibri" w:hAnsi="Calibri" w:cs="Times New Roman"/>
          <w:sz w:val="24"/>
          <w:szCs w:val="24"/>
        </w:rPr>
        <w:t>.</w:t>
      </w:r>
    </w:p>
    <w:p w:rsidR="00555307" w:rsidRPr="00555307" w:rsidRDefault="00555307" w:rsidP="002C07F7">
      <w:pPr>
        <w:spacing w:after="0"/>
        <w:rPr>
          <w:rFonts w:eastAsia="Times New Roman"/>
        </w:rPr>
      </w:pPr>
      <w:r w:rsidRPr="00D66FD5">
        <w:rPr>
          <w:sz w:val="24"/>
          <w:szCs w:val="24"/>
        </w:rPr>
        <w:t>6</w:t>
      </w:r>
      <w:r w:rsidRPr="00D66FD5">
        <w:rPr>
          <w:rFonts w:eastAsia="Times New Roman"/>
          <w:sz w:val="24"/>
          <w:szCs w:val="24"/>
        </w:rPr>
        <w:t>.</w:t>
      </w:r>
      <w:r w:rsidRPr="00D66FD5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eastAsia="Times New Roman"/>
        </w:rPr>
        <w:t>Авторской программы</w:t>
      </w:r>
      <w:r w:rsidRPr="00D66FD5">
        <w:rPr>
          <w:rFonts w:eastAsia="Times New Roman"/>
        </w:rPr>
        <w:t xml:space="preserve"> «Основы светской этики» А.И. </w:t>
      </w:r>
      <w:proofErr w:type="spellStart"/>
      <w:r w:rsidRPr="00D66FD5">
        <w:rPr>
          <w:rFonts w:eastAsia="Times New Roman"/>
        </w:rPr>
        <w:t>Шемшурина</w:t>
      </w:r>
      <w:proofErr w:type="spellEnd"/>
      <w:r w:rsidRPr="00D66FD5">
        <w:rPr>
          <w:rFonts w:eastAsia="Times New Roman"/>
        </w:rPr>
        <w:t xml:space="preserve">, (Москва, издательство Просвещение, 2015 г.). </w:t>
      </w:r>
    </w:p>
    <w:p w:rsidR="00477145" w:rsidRPr="00841B38" w:rsidRDefault="00555307" w:rsidP="00F96FF2">
      <w:pPr>
        <w:spacing w:after="0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7</w:t>
      </w:r>
      <w:r w:rsidR="00477145" w:rsidRPr="00841B38">
        <w:rPr>
          <w:rFonts w:eastAsia="Times New Roman"/>
          <w:sz w:val="24"/>
          <w:szCs w:val="24"/>
        </w:rPr>
        <w:t>.</w:t>
      </w:r>
      <w:r w:rsidR="00F96FF2" w:rsidRPr="00841B38">
        <w:rPr>
          <w:rFonts w:ascii="Times New Roman" w:eastAsia="Times New Roman" w:hAnsi="Times New Roman"/>
          <w:sz w:val="24"/>
          <w:szCs w:val="24"/>
        </w:rPr>
        <w:t xml:space="preserve"> </w:t>
      </w:r>
      <w:r w:rsidR="00841B38" w:rsidRPr="00841B38">
        <w:rPr>
          <w:rFonts w:eastAsia="Times New Roman"/>
          <w:sz w:val="24"/>
          <w:szCs w:val="24"/>
        </w:rPr>
        <w:t>Авторского тематического планирования.</w:t>
      </w:r>
      <w:r w:rsidR="00F96FF2" w:rsidRPr="00841B38">
        <w:rPr>
          <w:rFonts w:eastAsia="Times New Roman"/>
          <w:sz w:val="24"/>
          <w:szCs w:val="24"/>
        </w:rPr>
        <w:t xml:space="preserve"> </w:t>
      </w:r>
    </w:p>
    <w:p w:rsidR="00477145" w:rsidRPr="00841B38" w:rsidRDefault="00555307" w:rsidP="00F96FF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="00477145" w:rsidRPr="00841B38">
        <w:rPr>
          <w:rFonts w:eastAsia="Times New Roman" w:cs="Times New Roman"/>
          <w:sz w:val="24"/>
          <w:szCs w:val="24"/>
          <w:lang w:eastAsia="ru-RU"/>
        </w:rPr>
        <w:t xml:space="preserve">.Учебного плана МБОУ </w:t>
      </w:r>
      <w:proofErr w:type="spellStart"/>
      <w:r w:rsidR="00477145" w:rsidRPr="00841B38">
        <w:rPr>
          <w:rFonts w:eastAsia="Times New Roman" w:cs="Times New Roman"/>
          <w:sz w:val="24"/>
          <w:szCs w:val="24"/>
          <w:lang w:eastAsia="ru-RU"/>
        </w:rPr>
        <w:t>Спиридоновобудской</w:t>
      </w:r>
      <w:proofErr w:type="spellEnd"/>
      <w:r w:rsidR="00477145" w:rsidRPr="00841B38">
        <w:rPr>
          <w:rFonts w:eastAsia="Times New Roman" w:cs="Times New Roman"/>
          <w:sz w:val="24"/>
          <w:szCs w:val="24"/>
          <w:lang w:eastAsia="ru-RU"/>
        </w:rPr>
        <w:t xml:space="preserve"> ООШ на 20</w:t>
      </w:r>
      <w:r w:rsidR="004066DC">
        <w:rPr>
          <w:rFonts w:eastAsia="Times New Roman" w:cs="Times New Roman"/>
          <w:sz w:val="24"/>
          <w:szCs w:val="24"/>
          <w:lang w:eastAsia="ru-RU"/>
        </w:rPr>
        <w:t>24</w:t>
      </w:r>
      <w:r w:rsidR="002C07F7" w:rsidRPr="00841B38">
        <w:rPr>
          <w:rFonts w:eastAsia="Times New Roman" w:cs="Times New Roman"/>
          <w:sz w:val="24"/>
          <w:szCs w:val="24"/>
          <w:lang w:eastAsia="ru-RU"/>
        </w:rPr>
        <w:t>-202</w:t>
      </w:r>
      <w:r w:rsidR="004066DC">
        <w:rPr>
          <w:rFonts w:eastAsia="Times New Roman" w:cs="Times New Roman"/>
          <w:sz w:val="24"/>
          <w:szCs w:val="24"/>
          <w:lang w:eastAsia="ru-RU"/>
        </w:rPr>
        <w:t>5</w:t>
      </w:r>
      <w:r w:rsidR="00477145" w:rsidRPr="00841B3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477145" w:rsidRPr="00841B38">
        <w:rPr>
          <w:rFonts w:eastAsia="Times New Roman" w:cs="Times New Roman"/>
          <w:sz w:val="24"/>
          <w:szCs w:val="24"/>
          <w:lang w:eastAsia="ru-RU"/>
        </w:rPr>
        <w:t>уч</w:t>
      </w:r>
      <w:proofErr w:type="gramStart"/>
      <w:r w:rsidR="00477145" w:rsidRPr="00841B38">
        <w:rPr>
          <w:rFonts w:eastAsia="Times New Roman" w:cs="Times New Roman"/>
          <w:sz w:val="24"/>
          <w:szCs w:val="24"/>
          <w:lang w:eastAsia="ru-RU"/>
        </w:rPr>
        <w:t>.г</w:t>
      </w:r>
      <w:proofErr w:type="gramEnd"/>
      <w:r w:rsidR="00841B38">
        <w:rPr>
          <w:rFonts w:eastAsia="Times New Roman" w:cs="Times New Roman"/>
          <w:sz w:val="24"/>
          <w:szCs w:val="24"/>
          <w:lang w:eastAsia="ru-RU"/>
        </w:rPr>
        <w:t>од</w:t>
      </w:r>
      <w:proofErr w:type="spellEnd"/>
      <w:r w:rsidR="00477145" w:rsidRPr="00841B38">
        <w:rPr>
          <w:rFonts w:eastAsia="Times New Roman" w:cs="Times New Roman"/>
          <w:sz w:val="24"/>
          <w:szCs w:val="24"/>
          <w:lang w:eastAsia="ru-RU"/>
        </w:rPr>
        <w:t>.</w:t>
      </w:r>
    </w:p>
    <w:p w:rsidR="009C639A" w:rsidRPr="00D66FD5" w:rsidRDefault="009C639A" w:rsidP="009C639A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C639A" w:rsidRPr="00D66FD5" w:rsidRDefault="009C639A" w:rsidP="008C3453">
      <w:pPr>
        <w:ind w:firstLine="567"/>
        <w:jc w:val="both"/>
        <w:rPr>
          <w:sz w:val="24"/>
          <w:szCs w:val="24"/>
        </w:rPr>
      </w:pPr>
      <w:r w:rsidRPr="00D66FD5">
        <w:rPr>
          <w:b/>
          <w:sz w:val="24"/>
          <w:szCs w:val="24"/>
        </w:rPr>
        <w:t xml:space="preserve">Цель </w:t>
      </w:r>
      <w:r w:rsidRPr="00D66FD5">
        <w:rPr>
          <w:sz w:val="24"/>
          <w:szCs w:val="24"/>
        </w:rPr>
        <w:t xml:space="preserve">модульного курса «Основы светской этики» - формирование у младшего подростка мотиваций к осознанному нравственному поведению, основанному на знании и уважении культурных  традиций многонационального народа России, а также к диалогу с представителями </w:t>
      </w:r>
      <w:r w:rsidR="008C3453" w:rsidRPr="00D66FD5">
        <w:rPr>
          <w:sz w:val="24"/>
          <w:szCs w:val="24"/>
        </w:rPr>
        <w:t>других культур и мировоззрений</w:t>
      </w:r>
    </w:p>
    <w:p w:rsidR="009C639A" w:rsidRPr="00D66FD5" w:rsidRDefault="009C639A" w:rsidP="00D8407C">
      <w:pPr>
        <w:spacing w:after="0"/>
        <w:ind w:firstLine="567"/>
        <w:jc w:val="both"/>
        <w:rPr>
          <w:sz w:val="24"/>
          <w:szCs w:val="24"/>
        </w:rPr>
      </w:pPr>
      <w:r w:rsidRPr="00D66FD5">
        <w:rPr>
          <w:b/>
          <w:sz w:val="24"/>
          <w:szCs w:val="24"/>
        </w:rPr>
        <w:t>Задачи</w:t>
      </w:r>
      <w:r w:rsidRPr="00D66FD5">
        <w:rPr>
          <w:sz w:val="24"/>
          <w:szCs w:val="24"/>
        </w:rPr>
        <w:t xml:space="preserve"> модульного курса «Основы светской этики» </w:t>
      </w:r>
    </w:p>
    <w:p w:rsidR="009C639A" w:rsidRPr="00D66FD5" w:rsidRDefault="009C639A" w:rsidP="00D8407C">
      <w:pPr>
        <w:spacing w:after="0"/>
        <w:ind w:firstLine="567"/>
        <w:jc w:val="both"/>
        <w:rPr>
          <w:sz w:val="24"/>
          <w:szCs w:val="24"/>
        </w:rPr>
      </w:pPr>
    </w:p>
    <w:p w:rsidR="009C639A" w:rsidRPr="00D66FD5" w:rsidRDefault="009C639A" w:rsidP="00D8407C">
      <w:pPr>
        <w:spacing w:after="0"/>
        <w:ind w:firstLine="567"/>
        <w:jc w:val="both"/>
        <w:rPr>
          <w:sz w:val="24"/>
          <w:szCs w:val="24"/>
        </w:rPr>
      </w:pPr>
      <w:r w:rsidRPr="00D66FD5">
        <w:rPr>
          <w:sz w:val="24"/>
          <w:szCs w:val="24"/>
        </w:rPr>
        <w:t xml:space="preserve">1.  Знакомство </w:t>
      </w:r>
      <w:proofErr w:type="gramStart"/>
      <w:r w:rsidRPr="00D66FD5">
        <w:rPr>
          <w:sz w:val="24"/>
          <w:szCs w:val="24"/>
        </w:rPr>
        <w:t>обучающихся</w:t>
      </w:r>
      <w:proofErr w:type="gramEnd"/>
      <w:r w:rsidRPr="00D66FD5">
        <w:rPr>
          <w:sz w:val="24"/>
          <w:szCs w:val="24"/>
        </w:rPr>
        <w:t xml:space="preserve"> с основами  светской этики; </w:t>
      </w:r>
    </w:p>
    <w:p w:rsidR="009C639A" w:rsidRPr="00D66FD5" w:rsidRDefault="009C639A" w:rsidP="00D8407C">
      <w:pPr>
        <w:spacing w:after="0"/>
        <w:ind w:firstLine="567"/>
        <w:jc w:val="both"/>
        <w:rPr>
          <w:sz w:val="24"/>
          <w:szCs w:val="24"/>
        </w:rPr>
      </w:pPr>
    </w:p>
    <w:p w:rsidR="009C639A" w:rsidRPr="00D66FD5" w:rsidRDefault="009C639A" w:rsidP="00D8407C">
      <w:pPr>
        <w:spacing w:after="0"/>
        <w:ind w:firstLine="567"/>
        <w:jc w:val="both"/>
        <w:rPr>
          <w:sz w:val="24"/>
          <w:szCs w:val="24"/>
        </w:rPr>
      </w:pPr>
      <w:r w:rsidRPr="00D66FD5">
        <w:rPr>
          <w:sz w:val="24"/>
          <w:szCs w:val="24"/>
        </w:rPr>
        <w:t xml:space="preserve">2. Развитие представлений младшего </w:t>
      </w:r>
      <w:r w:rsidR="00EC55A9" w:rsidRPr="00D66FD5">
        <w:rPr>
          <w:sz w:val="24"/>
          <w:szCs w:val="24"/>
        </w:rPr>
        <w:t>школьника</w:t>
      </w:r>
      <w:r w:rsidRPr="00D66FD5">
        <w:rPr>
          <w:sz w:val="24"/>
          <w:szCs w:val="24"/>
        </w:rPr>
        <w:t xml:space="preserve"> о значении нравственных норм и ценностей для достойной жизни личности, семьи, общества;</w:t>
      </w:r>
    </w:p>
    <w:p w:rsidR="009C639A" w:rsidRPr="00D66FD5" w:rsidRDefault="009C639A" w:rsidP="00D8407C">
      <w:pPr>
        <w:spacing w:after="0"/>
        <w:ind w:firstLine="567"/>
        <w:jc w:val="both"/>
        <w:rPr>
          <w:sz w:val="24"/>
          <w:szCs w:val="24"/>
        </w:rPr>
      </w:pPr>
    </w:p>
    <w:p w:rsidR="009C639A" w:rsidRPr="00D66FD5" w:rsidRDefault="009C639A" w:rsidP="00EC55A9">
      <w:pPr>
        <w:spacing w:after="0"/>
        <w:ind w:firstLine="567"/>
        <w:jc w:val="both"/>
        <w:rPr>
          <w:sz w:val="24"/>
          <w:szCs w:val="24"/>
        </w:rPr>
      </w:pPr>
      <w:r w:rsidRPr="00D66FD5">
        <w:rPr>
          <w:sz w:val="24"/>
          <w:szCs w:val="24"/>
        </w:rPr>
        <w:lastRenderedPageBreak/>
        <w:t xml:space="preserve">3.  Обобщение знаний, понятий и представлений о  культуре и морали, полученных </w:t>
      </w:r>
      <w:proofErr w:type="gramStart"/>
      <w:r w:rsidRPr="00D66FD5">
        <w:rPr>
          <w:sz w:val="24"/>
          <w:szCs w:val="24"/>
        </w:rPr>
        <w:t>обучающимися</w:t>
      </w:r>
      <w:proofErr w:type="gramEnd"/>
      <w:r w:rsidRPr="00D66FD5">
        <w:rPr>
          <w:sz w:val="24"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9C639A" w:rsidRPr="002C07F7" w:rsidRDefault="009C639A" w:rsidP="00D8407C">
      <w:pPr>
        <w:spacing w:after="0"/>
        <w:rPr>
          <w:color w:val="002060"/>
          <w:sz w:val="24"/>
          <w:szCs w:val="24"/>
        </w:rPr>
      </w:pPr>
    </w:p>
    <w:p w:rsidR="009C639A" w:rsidRPr="004066DC" w:rsidRDefault="009C639A" w:rsidP="00D8407C">
      <w:pPr>
        <w:spacing w:after="0"/>
        <w:rPr>
          <w:bCs/>
          <w:sz w:val="24"/>
          <w:szCs w:val="24"/>
        </w:rPr>
      </w:pPr>
      <w:r w:rsidRPr="004066DC">
        <w:rPr>
          <w:sz w:val="24"/>
          <w:szCs w:val="24"/>
        </w:rPr>
        <w:t>4. 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  <w:r w:rsidRPr="004066DC">
        <w:rPr>
          <w:bCs/>
          <w:sz w:val="24"/>
          <w:szCs w:val="24"/>
        </w:rPr>
        <w:t xml:space="preserve"> </w:t>
      </w:r>
    </w:p>
    <w:p w:rsidR="009C639A" w:rsidRPr="004066DC" w:rsidRDefault="009C639A" w:rsidP="00D8407C">
      <w:pPr>
        <w:spacing w:after="0"/>
        <w:ind w:firstLine="540"/>
        <w:rPr>
          <w:sz w:val="24"/>
          <w:szCs w:val="24"/>
        </w:rPr>
      </w:pPr>
      <w:r w:rsidRPr="004066DC">
        <w:rPr>
          <w:sz w:val="24"/>
          <w:szCs w:val="24"/>
        </w:rPr>
        <w:t xml:space="preserve">     Курс ОРКСЭ будет содействовать интеграции всех участников образовательного процесса (школьников, родителей, учителей) в национальную мировую культуру.</w:t>
      </w:r>
    </w:p>
    <w:p w:rsidR="009C639A" w:rsidRPr="004066DC" w:rsidRDefault="009C639A" w:rsidP="00D8407C">
      <w:pPr>
        <w:spacing w:after="0"/>
        <w:ind w:firstLine="540"/>
        <w:rPr>
          <w:b/>
          <w:bCs/>
          <w:sz w:val="24"/>
          <w:szCs w:val="24"/>
        </w:rPr>
      </w:pPr>
      <w:r w:rsidRPr="004066DC">
        <w:rPr>
          <w:b/>
          <w:bCs/>
          <w:sz w:val="24"/>
          <w:szCs w:val="24"/>
        </w:rPr>
        <w:t>Ценностные ориентиры содержания курса ОРКСЭ</w:t>
      </w:r>
    </w:p>
    <w:p w:rsidR="009C639A" w:rsidRPr="004066DC" w:rsidRDefault="009C639A" w:rsidP="00D8407C">
      <w:pPr>
        <w:spacing w:after="0"/>
        <w:ind w:firstLine="540"/>
        <w:rPr>
          <w:sz w:val="24"/>
          <w:szCs w:val="24"/>
        </w:rPr>
      </w:pPr>
      <w:r w:rsidRPr="004066DC">
        <w:rPr>
          <w:sz w:val="24"/>
          <w:szCs w:val="24"/>
        </w:rPr>
        <w:t xml:space="preserve">  В основе </w:t>
      </w:r>
      <w:proofErr w:type="spellStart"/>
      <w:r w:rsidRPr="004066DC">
        <w:rPr>
          <w:sz w:val="24"/>
          <w:szCs w:val="24"/>
        </w:rPr>
        <w:t>учебно</w:t>
      </w:r>
      <w:proofErr w:type="spellEnd"/>
      <w:r w:rsidRPr="004066DC">
        <w:rPr>
          <w:sz w:val="24"/>
          <w:szCs w:val="24"/>
        </w:rPr>
        <w:t xml:space="preserve"> - воспитательного процесса курса ОРКСЭ заложены базовые национальные ценности: 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человечество. </w:t>
      </w:r>
    </w:p>
    <w:p w:rsidR="009C639A" w:rsidRPr="004066DC" w:rsidRDefault="009C639A" w:rsidP="009C639A">
      <w:pPr>
        <w:spacing w:after="0"/>
        <w:ind w:firstLine="540"/>
        <w:rPr>
          <w:sz w:val="24"/>
          <w:szCs w:val="24"/>
        </w:rPr>
      </w:pPr>
    </w:p>
    <w:p w:rsidR="00F96FF2" w:rsidRPr="004066DC" w:rsidRDefault="00F96FF2" w:rsidP="00F96FF2">
      <w:pPr>
        <w:spacing w:after="0"/>
        <w:ind w:firstLine="540"/>
        <w:rPr>
          <w:sz w:val="24"/>
          <w:szCs w:val="24"/>
        </w:rPr>
      </w:pPr>
      <w:r w:rsidRPr="004066DC">
        <w:rPr>
          <w:sz w:val="24"/>
          <w:szCs w:val="24"/>
        </w:rPr>
        <w:t>На изучение основ религиозных культур и светской этики (основы светской этики) в 4 классе отводится 1 час в неделю (34 учебные недели), 34 часа в год.</w:t>
      </w:r>
    </w:p>
    <w:p w:rsidR="00A84AC2" w:rsidRPr="004066DC" w:rsidRDefault="00A84AC2" w:rsidP="00A84AC2">
      <w:pPr>
        <w:spacing w:after="0"/>
        <w:rPr>
          <w:sz w:val="24"/>
          <w:szCs w:val="24"/>
        </w:rPr>
      </w:pPr>
    </w:p>
    <w:p w:rsidR="00A84AC2" w:rsidRPr="004066DC" w:rsidRDefault="00A84AC2" w:rsidP="00F96FF2">
      <w:pPr>
        <w:spacing w:after="0"/>
        <w:ind w:firstLine="540"/>
        <w:rPr>
          <w:b/>
          <w:bCs/>
          <w:sz w:val="24"/>
          <w:szCs w:val="24"/>
        </w:rPr>
      </w:pPr>
      <w:r w:rsidRPr="004066DC">
        <w:rPr>
          <w:sz w:val="24"/>
          <w:szCs w:val="24"/>
        </w:rPr>
        <w:t xml:space="preserve">На основании положения об организации преподавания ОРКСЭ, утвержденного приказом № 86-О от 31 августа 2017 г.,  система оценивания  курса ОРКСЭ - </w:t>
      </w:r>
      <w:proofErr w:type="spellStart"/>
      <w:r w:rsidRPr="004066DC">
        <w:rPr>
          <w:sz w:val="24"/>
          <w:szCs w:val="24"/>
        </w:rPr>
        <w:t>безотметочная</w:t>
      </w:r>
      <w:proofErr w:type="spellEnd"/>
      <w:r w:rsidRPr="004066DC">
        <w:rPr>
          <w:sz w:val="24"/>
          <w:szCs w:val="24"/>
        </w:rPr>
        <w:t>.</w:t>
      </w:r>
    </w:p>
    <w:p w:rsidR="00D8407C" w:rsidRPr="004066DC" w:rsidRDefault="00D8407C" w:rsidP="00D8407C">
      <w:pPr>
        <w:keepNext/>
        <w:keepLines/>
        <w:spacing w:before="240" w:after="0"/>
        <w:ind w:left="20" w:firstLine="540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Arial Unicode MS" w:cs="Arial Unicode MS"/>
          <w:b/>
          <w:bCs/>
          <w:sz w:val="24"/>
          <w:szCs w:val="24"/>
          <w:lang w:eastAsia="ru-RU"/>
        </w:rPr>
        <w:t>Для реализации программного содержания используется учебное пособие:</w:t>
      </w:r>
    </w:p>
    <w:p w:rsidR="00D8407C" w:rsidRPr="004066DC" w:rsidRDefault="00D8407C" w:rsidP="00D8407C">
      <w:pPr>
        <w:spacing w:after="0"/>
        <w:ind w:left="72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Учебник </w:t>
      </w:r>
      <w:proofErr w:type="spellStart"/>
      <w:r w:rsidR="0036288D" w:rsidRPr="004066DC">
        <w:rPr>
          <w:sz w:val="24"/>
          <w:szCs w:val="24"/>
        </w:rPr>
        <w:t>А.И.Шемшурина</w:t>
      </w:r>
      <w:proofErr w:type="spellEnd"/>
      <w:r w:rsidRPr="004066DC">
        <w:rPr>
          <w:rFonts w:eastAsia="Times New Roman" w:cs="Times New Roman"/>
          <w:sz w:val="24"/>
          <w:szCs w:val="24"/>
          <w:lang w:eastAsia="ru-RU"/>
        </w:rPr>
        <w:t xml:space="preserve">  «</w:t>
      </w:r>
      <w:r w:rsidRPr="004066DC">
        <w:rPr>
          <w:sz w:val="24"/>
          <w:szCs w:val="24"/>
        </w:rPr>
        <w:t xml:space="preserve">Основы религиозных культур и светской этики» </w:t>
      </w:r>
      <w:r w:rsidR="0036288D" w:rsidRPr="004066DC">
        <w:rPr>
          <w:rFonts w:eastAsia="Times New Roman" w:cs="Times New Roman"/>
          <w:sz w:val="24"/>
          <w:szCs w:val="24"/>
          <w:lang w:eastAsia="ru-RU"/>
        </w:rPr>
        <w:t xml:space="preserve"> 4</w:t>
      </w:r>
      <w:r w:rsidRPr="004066DC">
        <w:rPr>
          <w:rFonts w:eastAsia="Times New Roman" w:cs="Times New Roman"/>
          <w:sz w:val="24"/>
          <w:szCs w:val="24"/>
          <w:lang w:eastAsia="ru-RU"/>
        </w:rPr>
        <w:t xml:space="preserve"> класс. М., Просвещение 201</w:t>
      </w:r>
      <w:r w:rsidR="0036288D" w:rsidRPr="004066DC">
        <w:rPr>
          <w:rFonts w:eastAsia="Times New Roman" w:cs="Times New Roman"/>
          <w:sz w:val="24"/>
          <w:szCs w:val="24"/>
          <w:lang w:eastAsia="ru-RU"/>
        </w:rPr>
        <w:t>8</w:t>
      </w:r>
      <w:r w:rsidRPr="004066DC">
        <w:rPr>
          <w:rFonts w:eastAsia="Times New Roman" w:cs="Times New Roman"/>
          <w:sz w:val="24"/>
          <w:szCs w:val="24"/>
          <w:lang w:eastAsia="ru-RU"/>
        </w:rPr>
        <w:t xml:space="preserve"> год</w:t>
      </w:r>
    </w:p>
    <w:p w:rsidR="00D8407C" w:rsidRPr="004066DC" w:rsidRDefault="00D8407C" w:rsidP="00D8407C">
      <w:pPr>
        <w:spacing w:after="0" w:line="24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 xml:space="preserve">Данный модуль комплексного курса ОРКСЭ - «Основы </w:t>
      </w:r>
      <w:r w:rsidR="005C7F8D" w:rsidRPr="004066DC">
        <w:rPr>
          <w:sz w:val="24"/>
          <w:szCs w:val="24"/>
        </w:rPr>
        <w:t xml:space="preserve">светской этики» </w:t>
      </w:r>
      <w:r w:rsidRPr="004066DC">
        <w:rPr>
          <w:sz w:val="24"/>
          <w:szCs w:val="24"/>
        </w:rPr>
        <w:t xml:space="preserve"> изучается </w:t>
      </w:r>
      <w:proofErr w:type="gramStart"/>
      <w:r w:rsidRPr="004066DC">
        <w:rPr>
          <w:sz w:val="24"/>
          <w:szCs w:val="24"/>
        </w:rPr>
        <w:t>обучающимся</w:t>
      </w:r>
      <w:proofErr w:type="gramEnd"/>
      <w:r w:rsidRPr="004066DC">
        <w:rPr>
          <w:sz w:val="24"/>
          <w:szCs w:val="24"/>
        </w:rPr>
        <w:t xml:space="preserve"> 4 класса с их согласия и  по выбору  родителей.</w:t>
      </w:r>
    </w:p>
    <w:p w:rsidR="009C639A" w:rsidRPr="004066DC" w:rsidRDefault="009C639A" w:rsidP="009C639A">
      <w:pPr>
        <w:jc w:val="center"/>
        <w:rPr>
          <w:rFonts w:asciiTheme="majorHAnsi" w:hAnsiTheme="majorHAnsi"/>
          <w:sz w:val="24"/>
          <w:szCs w:val="24"/>
        </w:rPr>
      </w:pPr>
    </w:p>
    <w:p w:rsidR="009C639A" w:rsidRPr="004066DC" w:rsidRDefault="009C639A" w:rsidP="009C639A">
      <w:pPr>
        <w:rPr>
          <w:rFonts w:asciiTheme="majorHAnsi" w:hAnsiTheme="majorHAnsi"/>
          <w:sz w:val="24"/>
          <w:szCs w:val="24"/>
        </w:rPr>
      </w:pPr>
    </w:p>
    <w:p w:rsidR="00AC147C" w:rsidRPr="004066DC" w:rsidRDefault="00AC147C" w:rsidP="00382E8A">
      <w:pPr>
        <w:jc w:val="center"/>
        <w:rPr>
          <w:rFonts w:asciiTheme="majorHAnsi" w:hAnsiTheme="majorHAnsi"/>
          <w:sz w:val="24"/>
          <w:szCs w:val="24"/>
        </w:rPr>
      </w:pPr>
    </w:p>
    <w:p w:rsidR="00F55D72" w:rsidRPr="004066DC" w:rsidRDefault="00F55D72" w:rsidP="00F55D72">
      <w:pPr>
        <w:spacing w:after="0"/>
        <w:ind w:left="24" w:right="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639A" w:rsidRPr="004066DC" w:rsidRDefault="009C639A" w:rsidP="00382E8A">
      <w:pPr>
        <w:jc w:val="center"/>
        <w:rPr>
          <w:rFonts w:asciiTheme="majorHAnsi" w:hAnsiTheme="majorHAnsi"/>
          <w:sz w:val="24"/>
          <w:szCs w:val="24"/>
        </w:rPr>
      </w:pPr>
    </w:p>
    <w:p w:rsidR="00EC55A9" w:rsidRPr="004066DC" w:rsidRDefault="00EC55A9" w:rsidP="00382E8A">
      <w:pPr>
        <w:jc w:val="center"/>
        <w:rPr>
          <w:rFonts w:asciiTheme="majorHAnsi" w:hAnsiTheme="majorHAnsi"/>
          <w:sz w:val="24"/>
          <w:szCs w:val="24"/>
        </w:rPr>
      </w:pPr>
    </w:p>
    <w:p w:rsidR="00EC55A9" w:rsidRPr="004066DC" w:rsidRDefault="00EC55A9" w:rsidP="00382E8A">
      <w:pPr>
        <w:jc w:val="center"/>
        <w:rPr>
          <w:rFonts w:asciiTheme="majorHAnsi" w:hAnsiTheme="majorHAnsi"/>
          <w:sz w:val="24"/>
          <w:szCs w:val="24"/>
        </w:rPr>
      </w:pPr>
    </w:p>
    <w:p w:rsidR="00EC55A9" w:rsidRPr="004066DC" w:rsidRDefault="00EC55A9" w:rsidP="00382E8A">
      <w:pPr>
        <w:jc w:val="center"/>
        <w:rPr>
          <w:rFonts w:asciiTheme="majorHAnsi" w:hAnsiTheme="majorHAnsi"/>
          <w:sz w:val="24"/>
          <w:szCs w:val="24"/>
        </w:rPr>
      </w:pPr>
    </w:p>
    <w:p w:rsidR="00EC55A9" w:rsidRPr="004066DC" w:rsidRDefault="00EC55A9" w:rsidP="00382E8A">
      <w:pPr>
        <w:jc w:val="center"/>
        <w:rPr>
          <w:rFonts w:asciiTheme="majorHAnsi" w:hAnsiTheme="majorHAnsi"/>
          <w:sz w:val="24"/>
          <w:szCs w:val="24"/>
        </w:rPr>
      </w:pPr>
    </w:p>
    <w:p w:rsidR="005C7F8D" w:rsidRPr="004066DC" w:rsidRDefault="005C7F8D" w:rsidP="00382E8A">
      <w:pPr>
        <w:jc w:val="center"/>
        <w:rPr>
          <w:rFonts w:asciiTheme="majorHAnsi" w:hAnsiTheme="majorHAnsi"/>
          <w:sz w:val="24"/>
          <w:szCs w:val="24"/>
        </w:rPr>
      </w:pPr>
    </w:p>
    <w:p w:rsidR="00382E8A" w:rsidRPr="004066DC" w:rsidRDefault="00382E8A" w:rsidP="00382E8A">
      <w:pPr>
        <w:jc w:val="center"/>
        <w:rPr>
          <w:rFonts w:ascii="Arial Black" w:hAnsi="Arial Black"/>
          <w:b/>
          <w:sz w:val="24"/>
          <w:szCs w:val="24"/>
        </w:rPr>
      </w:pPr>
      <w:r w:rsidRPr="004066DC">
        <w:rPr>
          <w:rFonts w:ascii="Arial Black" w:hAnsi="Arial Black"/>
          <w:b/>
          <w:sz w:val="24"/>
          <w:szCs w:val="24"/>
        </w:rPr>
        <w:t>ПЛАНИРУЕМЫЕ РЕЗУЛЬТАТЫ ОСВОЕНИЯ ПРОГРАММЫ</w:t>
      </w:r>
    </w:p>
    <w:p w:rsidR="00382E8A" w:rsidRPr="004066DC" w:rsidRDefault="00382E8A" w:rsidP="004B5B9F">
      <w:pPr>
        <w:spacing w:after="0" w:line="360" w:lineRule="auto"/>
        <w:ind w:firstLine="360"/>
        <w:rPr>
          <w:sz w:val="24"/>
          <w:szCs w:val="24"/>
        </w:rPr>
      </w:pPr>
      <w:proofErr w:type="gramStart"/>
      <w:r w:rsidRPr="004066DC">
        <w:rPr>
          <w:sz w:val="24"/>
          <w:szCs w:val="24"/>
        </w:rPr>
        <w:t>Обучение детей по программе</w:t>
      </w:r>
      <w:proofErr w:type="gramEnd"/>
      <w:r w:rsidRPr="004066DC">
        <w:rPr>
          <w:sz w:val="24"/>
          <w:szCs w:val="24"/>
        </w:rPr>
        <w:t xml:space="preserve"> курса должно быть направлено на достиже</w:t>
      </w:r>
      <w:r w:rsidRPr="004066DC">
        <w:rPr>
          <w:sz w:val="24"/>
          <w:szCs w:val="24"/>
        </w:rPr>
        <w:softHyphen/>
        <w:t xml:space="preserve">ние следующих </w:t>
      </w:r>
      <w:r w:rsidRPr="004066DC">
        <w:rPr>
          <w:b/>
          <w:sz w:val="24"/>
          <w:szCs w:val="24"/>
        </w:rPr>
        <w:t xml:space="preserve">личностных, </w:t>
      </w:r>
      <w:proofErr w:type="spellStart"/>
      <w:r w:rsidRPr="004066DC">
        <w:rPr>
          <w:b/>
          <w:sz w:val="24"/>
          <w:szCs w:val="24"/>
        </w:rPr>
        <w:t>метапредметных</w:t>
      </w:r>
      <w:proofErr w:type="spellEnd"/>
      <w:r w:rsidRPr="004066DC">
        <w:rPr>
          <w:b/>
          <w:sz w:val="24"/>
          <w:szCs w:val="24"/>
        </w:rPr>
        <w:t xml:space="preserve"> и предметных</w:t>
      </w:r>
      <w:r w:rsidRPr="004066DC">
        <w:rPr>
          <w:sz w:val="24"/>
          <w:szCs w:val="24"/>
        </w:rPr>
        <w:t xml:space="preserve"> ре</w:t>
      </w:r>
      <w:r w:rsidRPr="004066DC">
        <w:rPr>
          <w:sz w:val="24"/>
          <w:szCs w:val="24"/>
        </w:rPr>
        <w:softHyphen/>
        <w:t>зультатов освоения содержания.</w:t>
      </w:r>
    </w:p>
    <w:p w:rsidR="00382E8A" w:rsidRPr="004066DC" w:rsidRDefault="00382E8A" w:rsidP="004B5B9F">
      <w:pPr>
        <w:spacing w:after="0" w:line="360" w:lineRule="auto"/>
        <w:ind w:firstLine="360"/>
        <w:rPr>
          <w:b/>
          <w:bCs/>
          <w:sz w:val="24"/>
          <w:szCs w:val="24"/>
        </w:rPr>
      </w:pPr>
      <w:r w:rsidRPr="004066DC">
        <w:rPr>
          <w:b/>
          <w:bCs/>
          <w:sz w:val="24"/>
          <w:szCs w:val="24"/>
        </w:rPr>
        <w:t>Личностные результаты:</w:t>
      </w:r>
    </w:p>
    <w:p w:rsidR="00382E8A" w:rsidRPr="004066DC" w:rsidRDefault="00382E8A" w:rsidP="004B5B9F">
      <w:pPr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382E8A" w:rsidRPr="004066DC" w:rsidRDefault="00382E8A" w:rsidP="004B5B9F">
      <w:pPr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развитие этических чувств как регуляторов морального по</w:t>
      </w:r>
      <w:r w:rsidRPr="004066DC">
        <w:rPr>
          <w:sz w:val="24"/>
          <w:szCs w:val="24"/>
        </w:rPr>
        <w:softHyphen/>
        <w:t>ведения;</w:t>
      </w:r>
    </w:p>
    <w:p w:rsidR="00382E8A" w:rsidRPr="004066DC" w:rsidRDefault="00382E8A" w:rsidP="004B5B9F">
      <w:pPr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воспитание доброжелательности и эмоционально-нрав</w:t>
      </w:r>
      <w:r w:rsidRPr="004066DC">
        <w:rPr>
          <w:sz w:val="24"/>
          <w:szCs w:val="24"/>
        </w:rPr>
        <w:softHyphen/>
        <w:t>ственной отзывчивости, понимания и сопереживания чувствам других людей;</w:t>
      </w:r>
    </w:p>
    <w:p w:rsidR="00382E8A" w:rsidRPr="004066DC" w:rsidRDefault="00382E8A" w:rsidP="004B5B9F">
      <w:pPr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развитие начальных форм регуляции своих эмо</w:t>
      </w:r>
      <w:r w:rsidRPr="004066DC">
        <w:rPr>
          <w:sz w:val="24"/>
          <w:szCs w:val="24"/>
        </w:rPr>
        <w:softHyphen/>
        <w:t>циональных состояний;</w:t>
      </w:r>
    </w:p>
    <w:p w:rsidR="00382E8A" w:rsidRPr="004066DC" w:rsidRDefault="00382E8A" w:rsidP="004B5B9F">
      <w:pPr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 xml:space="preserve">развитие навыков сотрудничества </w:t>
      </w:r>
      <w:proofErr w:type="gramStart"/>
      <w:r w:rsidRPr="004066DC">
        <w:rPr>
          <w:sz w:val="24"/>
          <w:szCs w:val="24"/>
        </w:rPr>
        <w:t>со</w:t>
      </w:r>
      <w:proofErr w:type="gramEnd"/>
      <w:r w:rsidRPr="004066DC">
        <w:rPr>
          <w:sz w:val="24"/>
          <w:szCs w:val="24"/>
        </w:rPr>
        <w:t xml:space="preserve"> взрослыми и сверстни</w:t>
      </w:r>
      <w:r w:rsidRPr="004066DC">
        <w:rPr>
          <w:sz w:val="24"/>
          <w:szCs w:val="24"/>
        </w:rPr>
        <w:softHyphen/>
        <w:t>ками в различных социальных ситуациях, умений не создавать конфликтов и находить выходы из спорных ситуаций;</w:t>
      </w:r>
    </w:p>
    <w:p w:rsidR="00F55D72" w:rsidRPr="004066DC" w:rsidRDefault="00F55D72" w:rsidP="004B5B9F">
      <w:pPr>
        <w:pStyle w:val="a6"/>
        <w:numPr>
          <w:ilvl w:val="0"/>
          <w:numId w:val="7"/>
        </w:numPr>
        <w:spacing w:line="360" w:lineRule="auto"/>
        <w:ind w:left="360"/>
        <w:contextualSpacing/>
        <w:jc w:val="both"/>
        <w:rPr>
          <w:rFonts w:asciiTheme="minorHAnsi" w:hAnsiTheme="minorHAnsi"/>
        </w:rPr>
      </w:pPr>
      <w:r w:rsidRPr="004066DC">
        <w:rPr>
          <w:rFonts w:asciiTheme="minorHAnsi" w:hAnsiTheme="minorHAnsi"/>
        </w:rPr>
        <w:t>готовность к нравственному самосовершенствованию, духовному саморазвитию;</w:t>
      </w:r>
    </w:p>
    <w:p w:rsidR="00F55D72" w:rsidRPr="004066DC" w:rsidRDefault="00F55D72" w:rsidP="004B5B9F">
      <w:pPr>
        <w:spacing w:after="0" w:line="360" w:lineRule="auto"/>
        <w:rPr>
          <w:sz w:val="24"/>
          <w:szCs w:val="24"/>
        </w:rPr>
      </w:pPr>
    </w:p>
    <w:p w:rsidR="00382E8A" w:rsidRPr="004066DC" w:rsidRDefault="00382E8A" w:rsidP="004B5B9F">
      <w:pPr>
        <w:spacing w:after="0" w:line="360" w:lineRule="auto"/>
        <w:ind w:left="426" w:firstLine="360"/>
        <w:rPr>
          <w:b/>
          <w:bCs/>
          <w:sz w:val="24"/>
          <w:szCs w:val="24"/>
        </w:rPr>
      </w:pPr>
      <w:proofErr w:type="spellStart"/>
      <w:r w:rsidRPr="004066DC">
        <w:rPr>
          <w:b/>
          <w:bCs/>
          <w:sz w:val="24"/>
          <w:szCs w:val="24"/>
        </w:rPr>
        <w:t>Метапредметные</w:t>
      </w:r>
      <w:proofErr w:type="spellEnd"/>
      <w:r w:rsidRPr="004066DC">
        <w:rPr>
          <w:b/>
          <w:bCs/>
          <w:sz w:val="24"/>
          <w:szCs w:val="24"/>
        </w:rPr>
        <w:t xml:space="preserve"> результаты: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овладение способностью принимать и сохранять цели и зада</w:t>
      </w:r>
      <w:r w:rsidRPr="004066DC">
        <w:rPr>
          <w:sz w:val="24"/>
          <w:szCs w:val="24"/>
        </w:rPr>
        <w:softHyphen/>
        <w:t>чи учебной деятельности, а также находить средства её осуществ</w:t>
      </w:r>
      <w:r w:rsidRPr="004066DC">
        <w:rPr>
          <w:sz w:val="24"/>
          <w:szCs w:val="24"/>
        </w:rPr>
        <w:softHyphen/>
        <w:t>ления;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формирование умений планировать, контролировать и оце</w:t>
      </w:r>
      <w:r w:rsidRPr="004066DC">
        <w:rPr>
          <w:sz w:val="24"/>
          <w:szCs w:val="24"/>
        </w:rPr>
        <w:softHyphen/>
        <w:t>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</w:t>
      </w:r>
      <w:r w:rsidRPr="004066DC">
        <w:rPr>
          <w:sz w:val="24"/>
          <w:szCs w:val="24"/>
        </w:rPr>
        <w:softHyphen/>
        <w:t>тивы в их выполнение на основе оценки и с учётом характера оши</w:t>
      </w:r>
      <w:r w:rsidRPr="004066DC">
        <w:rPr>
          <w:sz w:val="24"/>
          <w:szCs w:val="24"/>
        </w:rPr>
        <w:softHyphen/>
        <w:t>бок; понимать причины успеха/неуспеха учебной деятельности;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адекватное использование речевых средств и средств ин</w:t>
      </w:r>
      <w:r w:rsidRPr="004066DC">
        <w:rPr>
          <w:sz w:val="24"/>
          <w:szCs w:val="24"/>
        </w:rPr>
        <w:softHyphen/>
        <w:t>формационно-коммуникационных технологий для решения раз</w:t>
      </w:r>
      <w:r w:rsidRPr="004066DC">
        <w:rPr>
          <w:sz w:val="24"/>
          <w:szCs w:val="24"/>
        </w:rPr>
        <w:softHyphen/>
        <w:t>личных коммуникативных и познавательных задач;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умение осуществлять информационный поиск для выполне</w:t>
      </w:r>
      <w:r w:rsidRPr="004066DC">
        <w:rPr>
          <w:sz w:val="24"/>
          <w:szCs w:val="24"/>
        </w:rPr>
        <w:softHyphen/>
        <w:t>ния учебных заданий;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lastRenderedPageBreak/>
        <w:t>овладение логическими действиями анализа, синтеза, срав</w:t>
      </w:r>
      <w:r w:rsidRPr="004066DC">
        <w:rPr>
          <w:sz w:val="24"/>
          <w:szCs w:val="24"/>
        </w:rPr>
        <w:softHyphen/>
        <w:t>нения, обобщения, классификации, установления аналогий и при</w:t>
      </w:r>
      <w:r w:rsidRPr="004066DC">
        <w:rPr>
          <w:sz w:val="24"/>
          <w:szCs w:val="24"/>
        </w:rPr>
        <w:softHyphen/>
        <w:t>чинно-следственных связей, построения рассуждений, отнесения к известным понятиям;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права  иметь свою собственную; излагать своё мнение и аргумен</w:t>
      </w:r>
      <w:r w:rsidRPr="004066DC">
        <w:rPr>
          <w:sz w:val="24"/>
          <w:szCs w:val="24"/>
        </w:rPr>
        <w:softHyphen/>
        <w:t>тировать свою точку зрения и оценку событий;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определение общей цел</w:t>
      </w:r>
      <w:r w:rsidR="00F55D72" w:rsidRPr="004066DC">
        <w:rPr>
          <w:sz w:val="24"/>
          <w:szCs w:val="24"/>
        </w:rPr>
        <w:t xml:space="preserve">и и путей её достижения, умение </w:t>
      </w:r>
      <w:r w:rsidRPr="004066DC">
        <w:rPr>
          <w:sz w:val="24"/>
          <w:szCs w:val="24"/>
        </w:rPr>
        <w:t>договориться о распределении ролей в совместной деятельнос</w:t>
      </w:r>
      <w:r w:rsidRPr="004066DC">
        <w:rPr>
          <w:sz w:val="24"/>
          <w:szCs w:val="24"/>
        </w:rPr>
        <w:softHyphen/>
        <w:t xml:space="preserve">ти; </w:t>
      </w:r>
    </w:p>
    <w:p w:rsidR="00382E8A" w:rsidRPr="004066DC" w:rsidRDefault="00382E8A" w:rsidP="004B5B9F">
      <w:pPr>
        <w:numPr>
          <w:ilvl w:val="0"/>
          <w:numId w:val="2"/>
        </w:numPr>
        <w:spacing w:after="0" w:line="360" w:lineRule="auto"/>
        <w:ind w:left="426"/>
        <w:rPr>
          <w:sz w:val="24"/>
          <w:szCs w:val="24"/>
        </w:rPr>
      </w:pPr>
      <w:r w:rsidRPr="004066DC">
        <w:rPr>
          <w:sz w:val="24"/>
          <w:szCs w:val="24"/>
        </w:rPr>
        <w:t>адекватно оценивать поведение свое  и  окружающих.</w:t>
      </w:r>
    </w:p>
    <w:p w:rsidR="00382E8A" w:rsidRPr="004066DC" w:rsidRDefault="00382E8A" w:rsidP="004B5B9F">
      <w:pPr>
        <w:spacing w:after="0" w:line="360" w:lineRule="auto"/>
        <w:ind w:left="426"/>
        <w:rPr>
          <w:sz w:val="24"/>
          <w:szCs w:val="24"/>
        </w:rPr>
      </w:pPr>
    </w:p>
    <w:p w:rsidR="00382E8A" w:rsidRPr="004066DC" w:rsidRDefault="00382E8A" w:rsidP="004B5B9F">
      <w:pPr>
        <w:spacing w:after="0" w:line="360" w:lineRule="auto"/>
        <w:ind w:left="426"/>
        <w:rPr>
          <w:b/>
          <w:bCs/>
          <w:sz w:val="24"/>
          <w:szCs w:val="24"/>
        </w:rPr>
      </w:pPr>
      <w:r w:rsidRPr="004066DC">
        <w:rPr>
          <w:b/>
          <w:bCs/>
          <w:sz w:val="24"/>
          <w:szCs w:val="24"/>
        </w:rPr>
        <w:t>Предметные результаты:</w:t>
      </w:r>
    </w:p>
    <w:p w:rsidR="00F55D72" w:rsidRPr="004066DC" w:rsidRDefault="00F55D72" w:rsidP="004B5B9F">
      <w:pPr>
        <w:pStyle w:val="a6"/>
        <w:numPr>
          <w:ilvl w:val="0"/>
          <w:numId w:val="7"/>
        </w:numPr>
        <w:spacing w:line="360" w:lineRule="auto"/>
        <w:ind w:left="360"/>
        <w:contextualSpacing/>
        <w:jc w:val="both"/>
        <w:rPr>
          <w:rFonts w:asciiTheme="minorHAnsi" w:hAnsiTheme="minorHAnsi"/>
        </w:rPr>
      </w:pPr>
      <w:r w:rsidRPr="004066DC">
        <w:rPr>
          <w:rFonts w:asciiTheme="minorHAnsi" w:hAnsiTheme="minorHAnsi"/>
        </w:rPr>
        <w:t>знакомство с основными нормами светской морали, понимание их значения в выстраивании конструктивных отношений в семье и обществе;</w:t>
      </w:r>
    </w:p>
    <w:p w:rsidR="00F55D72" w:rsidRPr="004066DC" w:rsidRDefault="00F55D72" w:rsidP="004B5B9F">
      <w:pPr>
        <w:pStyle w:val="a6"/>
        <w:numPr>
          <w:ilvl w:val="0"/>
          <w:numId w:val="7"/>
        </w:numPr>
        <w:spacing w:line="360" w:lineRule="auto"/>
        <w:ind w:left="360"/>
        <w:contextualSpacing/>
        <w:jc w:val="both"/>
        <w:rPr>
          <w:rFonts w:asciiTheme="minorHAnsi" w:hAnsiTheme="minorHAnsi"/>
        </w:rPr>
      </w:pPr>
      <w:r w:rsidRPr="004066DC">
        <w:rPr>
          <w:rFonts w:asciiTheme="minorHAnsi" w:hAnsiTheme="minorHAnsi"/>
        </w:rPr>
        <w:t>формирование первоначальных представлений о светской этике, её роли в культуре России;</w:t>
      </w:r>
    </w:p>
    <w:p w:rsidR="00F55D72" w:rsidRPr="004066DC" w:rsidRDefault="00F55D72" w:rsidP="004B5B9F">
      <w:pPr>
        <w:pStyle w:val="a6"/>
        <w:numPr>
          <w:ilvl w:val="0"/>
          <w:numId w:val="7"/>
        </w:numPr>
        <w:spacing w:line="360" w:lineRule="auto"/>
        <w:ind w:left="360"/>
        <w:contextualSpacing/>
        <w:jc w:val="both"/>
        <w:rPr>
          <w:rFonts w:asciiTheme="minorHAnsi" w:hAnsiTheme="minorHAnsi"/>
        </w:rPr>
      </w:pPr>
      <w:r w:rsidRPr="004066DC">
        <w:rPr>
          <w:rFonts w:asciiTheme="minorHAnsi" w:hAnsiTheme="minorHAnsi"/>
        </w:rPr>
        <w:t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382E8A" w:rsidRPr="004066DC" w:rsidRDefault="00F55D72" w:rsidP="00EC55A9">
      <w:pPr>
        <w:pStyle w:val="a6"/>
        <w:numPr>
          <w:ilvl w:val="0"/>
          <w:numId w:val="7"/>
        </w:numPr>
        <w:spacing w:line="360" w:lineRule="auto"/>
        <w:ind w:left="360"/>
        <w:contextualSpacing/>
        <w:jc w:val="both"/>
        <w:rPr>
          <w:rFonts w:asciiTheme="minorHAnsi" w:hAnsiTheme="minorHAnsi"/>
        </w:rPr>
      </w:pPr>
      <w:r w:rsidRPr="004066DC">
        <w:rPr>
          <w:rFonts w:asciiTheme="minorHAnsi" w:hAnsiTheme="minorHAnsi"/>
        </w:rPr>
        <w:t>осознание ценности человеческой жизни.</w:t>
      </w:r>
    </w:p>
    <w:p w:rsidR="00EC55A9" w:rsidRPr="004066DC" w:rsidRDefault="00EC55A9" w:rsidP="00EC55A9">
      <w:pPr>
        <w:pStyle w:val="a6"/>
        <w:numPr>
          <w:ilvl w:val="0"/>
          <w:numId w:val="7"/>
        </w:numPr>
        <w:ind w:left="360"/>
        <w:contextualSpacing/>
        <w:jc w:val="both"/>
        <w:rPr>
          <w:rFonts w:asciiTheme="minorHAnsi" w:hAnsiTheme="minorHAnsi"/>
        </w:rPr>
      </w:pPr>
      <w:r w:rsidRPr="004066DC">
        <w:rPr>
          <w:rFonts w:asciiTheme="minorHAnsi" w:hAnsiTheme="minorHAnsi"/>
        </w:rPr>
        <w:t>готовность к нравственному самосовершенствованию, духовному саморазвитию;</w:t>
      </w:r>
    </w:p>
    <w:p w:rsidR="00382E8A" w:rsidRPr="004066DC" w:rsidRDefault="00382E8A" w:rsidP="0082474E">
      <w:pPr>
        <w:spacing w:after="0" w:line="240" w:lineRule="auto"/>
        <w:contextualSpacing/>
        <w:jc w:val="center"/>
        <w:rPr>
          <w:rFonts w:asciiTheme="majorHAnsi" w:eastAsia="Times New Roman" w:hAnsiTheme="majorHAnsi" w:cs="Arial"/>
          <w:b/>
          <w:smallCaps/>
          <w:sz w:val="24"/>
          <w:szCs w:val="24"/>
          <w:lang w:eastAsia="ru-RU"/>
        </w:rPr>
      </w:pPr>
    </w:p>
    <w:p w:rsidR="00382E8A" w:rsidRPr="004066DC" w:rsidRDefault="00382E8A" w:rsidP="0082474E">
      <w:pPr>
        <w:spacing w:after="0" w:line="240" w:lineRule="auto"/>
        <w:contextualSpacing/>
        <w:jc w:val="center"/>
        <w:rPr>
          <w:rFonts w:asciiTheme="majorHAnsi" w:eastAsia="Times New Roman" w:hAnsiTheme="majorHAnsi" w:cs="Arial"/>
          <w:b/>
          <w:smallCaps/>
          <w:sz w:val="24"/>
          <w:szCs w:val="24"/>
          <w:lang w:eastAsia="ru-RU"/>
        </w:rPr>
      </w:pPr>
    </w:p>
    <w:p w:rsidR="004B5B9F" w:rsidRPr="004066DC" w:rsidRDefault="004B5B9F" w:rsidP="0082474E">
      <w:pPr>
        <w:spacing w:after="0" w:line="240" w:lineRule="auto"/>
        <w:contextualSpacing/>
        <w:jc w:val="center"/>
        <w:rPr>
          <w:rFonts w:asciiTheme="majorHAnsi" w:eastAsia="Times New Roman" w:hAnsiTheme="majorHAnsi" w:cs="Arial"/>
          <w:b/>
          <w:smallCaps/>
          <w:sz w:val="24"/>
          <w:szCs w:val="24"/>
          <w:lang w:eastAsia="ru-RU"/>
        </w:rPr>
      </w:pPr>
    </w:p>
    <w:p w:rsidR="00382E8A" w:rsidRPr="004066DC" w:rsidRDefault="00382E8A" w:rsidP="00382E8A">
      <w:pPr>
        <w:keepNext/>
        <w:keepLines/>
        <w:spacing w:after="240" w:line="240" w:lineRule="auto"/>
        <w:jc w:val="center"/>
        <w:outlineLvl w:val="0"/>
        <w:rPr>
          <w:rFonts w:ascii="Arial Black" w:eastAsia="Times New Roman" w:hAnsi="Arial Black" w:cs="Arial"/>
          <w:b/>
          <w:bCs/>
          <w:smallCaps/>
          <w:sz w:val="24"/>
          <w:szCs w:val="24"/>
          <w:lang w:eastAsia="ru-RU"/>
        </w:rPr>
      </w:pPr>
      <w:r w:rsidRPr="004066DC">
        <w:rPr>
          <w:rFonts w:ascii="Arial Black" w:eastAsia="Times New Roman" w:hAnsi="Arial Black" w:cs="Arial"/>
          <w:b/>
          <w:bCs/>
          <w:smallCaps/>
          <w:sz w:val="24"/>
          <w:szCs w:val="24"/>
          <w:lang w:eastAsia="ru-RU"/>
        </w:rPr>
        <w:t>ТРЕБОВАНИЯ К УРОВНЮ ПОДГОТОВКИ УЧАЩИХСЯ</w:t>
      </w:r>
    </w:p>
    <w:p w:rsidR="00382E8A" w:rsidRPr="004066DC" w:rsidRDefault="00382E8A" w:rsidP="00382E8A">
      <w:pPr>
        <w:suppressAutoHyphens/>
        <w:autoSpaceDN w:val="0"/>
        <w:spacing w:after="0"/>
        <w:jc w:val="both"/>
        <w:textAlignment w:val="baseline"/>
        <w:rPr>
          <w:rFonts w:eastAsia="Times New Roman" w:cs="Times New Roman"/>
          <w:kern w:val="3"/>
          <w:sz w:val="24"/>
          <w:szCs w:val="24"/>
          <w:lang w:eastAsia="zh-CN"/>
        </w:rPr>
      </w:pPr>
      <w:r w:rsidRPr="004066DC">
        <w:rPr>
          <w:rFonts w:eastAsia="Times New Roman" w:cs="Times New Roman"/>
          <w:kern w:val="3"/>
          <w:sz w:val="24"/>
          <w:szCs w:val="24"/>
          <w:lang w:eastAsia="zh-CN"/>
        </w:rPr>
        <w:t xml:space="preserve">В результате изучения модуля  «Светская этика» </w:t>
      </w:r>
    </w:p>
    <w:p w:rsidR="00382E8A" w:rsidRPr="004066DC" w:rsidRDefault="00382E8A" w:rsidP="00382E8A">
      <w:pPr>
        <w:suppressAutoHyphens/>
        <w:autoSpaceDN w:val="0"/>
        <w:spacing w:after="0"/>
        <w:jc w:val="both"/>
        <w:textAlignment w:val="baseline"/>
        <w:rPr>
          <w:rFonts w:eastAsia="Times New Roman" w:cs="Times New Roman"/>
          <w:kern w:val="3"/>
          <w:sz w:val="24"/>
          <w:szCs w:val="24"/>
          <w:lang w:eastAsia="zh-CN"/>
        </w:rPr>
      </w:pPr>
    </w:p>
    <w:p w:rsidR="00382E8A" w:rsidRPr="004066DC" w:rsidRDefault="00DE4210" w:rsidP="00382E8A">
      <w:pPr>
        <w:rPr>
          <w:b/>
          <w:sz w:val="24"/>
          <w:szCs w:val="24"/>
        </w:rPr>
      </w:pPr>
      <w:r w:rsidRPr="004066DC">
        <w:rPr>
          <w:b/>
          <w:sz w:val="24"/>
          <w:szCs w:val="24"/>
        </w:rPr>
        <w:t>о</w:t>
      </w:r>
      <w:r w:rsidR="00382E8A" w:rsidRPr="004066DC">
        <w:rPr>
          <w:b/>
          <w:sz w:val="24"/>
          <w:szCs w:val="24"/>
        </w:rPr>
        <w:t>бучающиеся научатся:</w:t>
      </w:r>
    </w:p>
    <w:p w:rsidR="0056474B" w:rsidRPr="004066DC" w:rsidRDefault="00DE4210" w:rsidP="00DE4210">
      <w:pPr>
        <w:pStyle w:val="c21"/>
        <w:spacing w:before="0" w:beforeAutospacing="0" w:after="0" w:afterAutospacing="0" w:line="360" w:lineRule="auto"/>
        <w:rPr>
          <w:sz w:val="27"/>
          <w:szCs w:val="27"/>
        </w:rPr>
      </w:pPr>
      <w:proofErr w:type="gramStart"/>
      <w:r w:rsidRPr="004066DC">
        <w:rPr>
          <w:rFonts w:asciiTheme="minorHAnsi" w:hAnsiTheme="minorHAnsi"/>
          <w:shd w:val="clear" w:color="auto" w:fill="FFFFFF"/>
        </w:rPr>
        <w:t xml:space="preserve">- излагать </w:t>
      </w:r>
      <w:r w:rsidR="0056474B" w:rsidRPr="004066DC">
        <w:rPr>
          <w:rFonts w:asciiTheme="minorHAnsi" w:hAnsiTheme="minorHAnsi"/>
          <w:shd w:val="clear" w:color="auto" w:fill="FFFFFF"/>
        </w:rPr>
        <w:t>основные понятия светской этики;</w:t>
      </w:r>
      <w:r w:rsidR="0056474B" w:rsidRPr="004066DC">
        <w:rPr>
          <w:rFonts w:asciiTheme="minorHAnsi" w:hAnsiTheme="minorHAnsi"/>
        </w:rPr>
        <w:br/>
      </w:r>
      <w:r w:rsidRPr="004066DC">
        <w:rPr>
          <w:rFonts w:asciiTheme="minorHAnsi" w:hAnsiTheme="minorHAnsi"/>
          <w:shd w:val="clear" w:color="auto" w:fill="FFFFFF"/>
        </w:rPr>
        <w:t xml:space="preserve">- понимать </w:t>
      </w:r>
      <w:r w:rsidR="0056474B" w:rsidRPr="004066DC">
        <w:rPr>
          <w:rFonts w:asciiTheme="minorHAnsi" w:hAnsiTheme="minorHAnsi"/>
          <w:shd w:val="clear" w:color="auto" w:fill="FFFFFF"/>
        </w:rPr>
        <w:t>значение этики в жизни человека;</w:t>
      </w:r>
      <w:r w:rsidR="0056474B" w:rsidRPr="004066DC">
        <w:rPr>
          <w:rFonts w:asciiTheme="minorHAnsi" w:hAnsiTheme="minorHAnsi"/>
        </w:rPr>
        <w:br/>
      </w:r>
      <w:r w:rsidRPr="004066DC">
        <w:rPr>
          <w:rFonts w:asciiTheme="minorHAnsi" w:hAnsiTheme="minorHAnsi"/>
          <w:shd w:val="clear" w:color="auto" w:fill="FFFFFF"/>
        </w:rPr>
        <w:t xml:space="preserve">- </w:t>
      </w:r>
      <w:r w:rsidR="0056474B" w:rsidRPr="004066DC">
        <w:rPr>
          <w:rFonts w:asciiTheme="minorHAnsi" w:hAnsiTheme="minorHAnsi"/>
          <w:shd w:val="clear" w:color="auto" w:fill="FFFFFF"/>
        </w:rPr>
        <w:t>излагать свое мнение по поводу значения светской этики в жизни людей и общества;</w:t>
      </w:r>
      <w:r w:rsidR="0056474B" w:rsidRPr="004066DC">
        <w:rPr>
          <w:rFonts w:asciiTheme="minorHAnsi" w:hAnsiTheme="minorHAnsi"/>
        </w:rPr>
        <w:br/>
      </w:r>
      <w:r w:rsidRPr="004066DC">
        <w:rPr>
          <w:rFonts w:asciiTheme="minorHAnsi" w:hAnsiTheme="minorHAnsi"/>
          <w:shd w:val="clear" w:color="auto" w:fill="FFFFFF"/>
        </w:rPr>
        <w:t xml:space="preserve">- </w:t>
      </w:r>
      <w:r w:rsidR="0056474B" w:rsidRPr="004066DC">
        <w:rPr>
          <w:rFonts w:asciiTheme="minorHAnsi" w:hAnsiTheme="minorHAnsi"/>
          <w:shd w:val="clear" w:color="auto" w:fill="FFFFFF"/>
        </w:rPr>
        <w:t>соотносить нравственные формы поведения с нормами поведения культур разных народов;</w:t>
      </w:r>
      <w:r w:rsidR="0056474B" w:rsidRPr="004066DC">
        <w:rPr>
          <w:rFonts w:asciiTheme="minorHAnsi" w:hAnsiTheme="minorHAnsi"/>
        </w:rPr>
        <w:br/>
      </w:r>
      <w:r w:rsidRPr="004066DC">
        <w:rPr>
          <w:rFonts w:asciiTheme="minorHAnsi" w:hAnsiTheme="minorHAnsi"/>
          <w:shd w:val="clear" w:color="auto" w:fill="FFFFFF"/>
        </w:rPr>
        <w:t xml:space="preserve">- </w:t>
      </w:r>
      <w:r w:rsidR="0056474B" w:rsidRPr="004066DC">
        <w:rPr>
          <w:rFonts w:asciiTheme="minorHAnsi" w:hAnsiTheme="minorHAnsi"/>
          <w:shd w:val="clear" w:color="auto" w:fill="FFFFFF"/>
        </w:rPr>
        <w:t>строить толерантные отношения в обществе;</w:t>
      </w:r>
      <w:r w:rsidR="0056474B" w:rsidRPr="004066DC">
        <w:rPr>
          <w:rFonts w:asciiTheme="minorHAnsi" w:hAnsiTheme="minorHAnsi"/>
        </w:rPr>
        <w:br/>
      </w:r>
      <w:r w:rsidRPr="004066DC">
        <w:rPr>
          <w:rFonts w:asciiTheme="minorHAnsi" w:hAnsiTheme="minorHAnsi"/>
          <w:shd w:val="clear" w:color="auto" w:fill="FFFFFF"/>
        </w:rPr>
        <w:t xml:space="preserve">- </w:t>
      </w:r>
      <w:r w:rsidR="0056474B" w:rsidRPr="004066DC">
        <w:rPr>
          <w:rFonts w:asciiTheme="minorHAnsi" w:hAnsiTheme="minorHAnsi"/>
          <w:shd w:val="clear" w:color="auto" w:fill="FFFFFF"/>
        </w:rPr>
        <w:t>применять полученные знания в социуме;</w:t>
      </w:r>
      <w:r w:rsidR="0056474B" w:rsidRPr="004066DC">
        <w:rPr>
          <w:rFonts w:asciiTheme="minorHAnsi" w:hAnsiTheme="minorHAnsi"/>
        </w:rPr>
        <w:br/>
      </w:r>
      <w:r w:rsidRPr="004066DC">
        <w:rPr>
          <w:rFonts w:asciiTheme="minorHAnsi" w:hAnsiTheme="minorHAnsi"/>
          <w:shd w:val="clear" w:color="auto" w:fill="FFFFFF"/>
        </w:rPr>
        <w:lastRenderedPageBreak/>
        <w:t xml:space="preserve">- </w:t>
      </w:r>
      <w:r w:rsidR="0056474B" w:rsidRPr="004066DC">
        <w:rPr>
          <w:rFonts w:asciiTheme="minorHAnsi" w:hAnsiTheme="minorHAnsi"/>
          <w:shd w:val="clear" w:color="auto" w:fill="FFFFFF"/>
        </w:rPr>
        <w:t>осуществлять поиск необходимой информации для выполнения творческих заданий;</w:t>
      </w:r>
      <w:proofErr w:type="gramEnd"/>
      <w:r w:rsidR="0056474B" w:rsidRPr="004066DC">
        <w:rPr>
          <w:rFonts w:asciiTheme="minorHAnsi" w:hAnsiTheme="minorHAnsi"/>
        </w:rPr>
        <w:br/>
      </w:r>
      <w:r w:rsidRPr="004066DC">
        <w:rPr>
          <w:rFonts w:asciiTheme="minorHAnsi" w:hAnsiTheme="minorHAnsi"/>
          <w:shd w:val="clear" w:color="auto" w:fill="FFFFFF"/>
        </w:rPr>
        <w:t xml:space="preserve">- </w:t>
      </w:r>
      <w:r w:rsidR="0056474B" w:rsidRPr="004066DC">
        <w:rPr>
          <w:rFonts w:asciiTheme="minorHAnsi" w:hAnsiTheme="minorHAnsi"/>
          <w:shd w:val="clear" w:color="auto" w:fill="FFFFFF"/>
        </w:rPr>
        <w:t>участвовать в диспутах: слушать собеседника и излагать свои мнения, готовить сообщения по выбранным темам.</w:t>
      </w:r>
    </w:p>
    <w:p w:rsidR="00382E8A" w:rsidRPr="004066DC" w:rsidRDefault="00382E8A" w:rsidP="00DE4210">
      <w:pPr>
        <w:spacing w:after="0" w:line="360" w:lineRule="auto"/>
        <w:rPr>
          <w:sz w:val="24"/>
          <w:szCs w:val="24"/>
        </w:rPr>
      </w:pPr>
      <w:r w:rsidRPr="004066DC">
        <w:rPr>
          <w:sz w:val="24"/>
          <w:szCs w:val="24"/>
        </w:rPr>
        <w:t>– воспроизводить историю происхождения каждой из мировых религий;</w:t>
      </w:r>
    </w:p>
    <w:p w:rsidR="00382E8A" w:rsidRPr="004066DC" w:rsidRDefault="00382E8A" w:rsidP="00DE4210">
      <w:pPr>
        <w:spacing w:after="0" w:line="360" w:lineRule="auto"/>
        <w:rPr>
          <w:sz w:val="24"/>
          <w:szCs w:val="24"/>
        </w:rPr>
      </w:pPr>
      <w:r w:rsidRPr="004066DC">
        <w:rPr>
          <w:sz w:val="24"/>
          <w:szCs w:val="24"/>
        </w:rPr>
        <w:t>– работать с различными источниками информации;</w:t>
      </w:r>
    </w:p>
    <w:p w:rsidR="00382E8A" w:rsidRPr="004066DC" w:rsidRDefault="00382E8A" w:rsidP="00DE4210">
      <w:pPr>
        <w:spacing w:after="0" w:line="360" w:lineRule="auto"/>
        <w:rPr>
          <w:sz w:val="24"/>
          <w:szCs w:val="24"/>
        </w:rPr>
      </w:pPr>
      <w:r w:rsidRPr="004066DC">
        <w:rPr>
          <w:sz w:val="24"/>
          <w:szCs w:val="24"/>
        </w:rPr>
        <w:t>– осуществлять творческую деятельность;</w:t>
      </w:r>
    </w:p>
    <w:p w:rsidR="00DE4210" w:rsidRPr="004066DC" w:rsidRDefault="00DE4210" w:rsidP="00DE4210">
      <w:pPr>
        <w:spacing w:after="0" w:line="360" w:lineRule="auto"/>
        <w:rPr>
          <w:sz w:val="24"/>
          <w:szCs w:val="24"/>
        </w:rPr>
      </w:pPr>
    </w:p>
    <w:p w:rsidR="00382E8A" w:rsidRPr="004066DC" w:rsidRDefault="00DE4210" w:rsidP="00382E8A">
      <w:pPr>
        <w:rPr>
          <w:b/>
          <w:sz w:val="24"/>
          <w:szCs w:val="24"/>
        </w:rPr>
      </w:pPr>
      <w:proofErr w:type="gramStart"/>
      <w:r w:rsidRPr="004066DC">
        <w:rPr>
          <w:b/>
          <w:sz w:val="24"/>
          <w:szCs w:val="24"/>
        </w:rPr>
        <w:t>о</w:t>
      </w:r>
      <w:r w:rsidR="00382E8A" w:rsidRPr="004066DC">
        <w:rPr>
          <w:b/>
          <w:sz w:val="24"/>
          <w:szCs w:val="24"/>
        </w:rPr>
        <w:t>бучающиеся</w:t>
      </w:r>
      <w:proofErr w:type="gramEnd"/>
      <w:r w:rsidR="00382E8A" w:rsidRPr="004066DC">
        <w:rPr>
          <w:b/>
          <w:sz w:val="24"/>
          <w:szCs w:val="24"/>
        </w:rPr>
        <w:t xml:space="preserve"> получат возможность научиться:</w:t>
      </w:r>
    </w:p>
    <w:p w:rsidR="00382E8A" w:rsidRPr="004066DC" w:rsidRDefault="00382E8A" w:rsidP="00382E8A">
      <w:pPr>
        <w:rPr>
          <w:sz w:val="24"/>
          <w:szCs w:val="24"/>
        </w:rPr>
      </w:pPr>
      <w:r w:rsidRPr="004066DC">
        <w:rPr>
          <w:sz w:val="24"/>
          <w:szCs w:val="24"/>
        </w:rPr>
        <w:t>– формированию основ российской гражданской идентичности, чувства гордости за свою Родину;</w:t>
      </w:r>
    </w:p>
    <w:p w:rsidR="00382E8A" w:rsidRPr="004066DC" w:rsidRDefault="00382E8A" w:rsidP="00382E8A">
      <w:pPr>
        <w:rPr>
          <w:sz w:val="24"/>
          <w:szCs w:val="24"/>
        </w:rPr>
      </w:pPr>
      <w:r w:rsidRPr="004066DC">
        <w:rPr>
          <w:sz w:val="24"/>
          <w:szCs w:val="24"/>
        </w:rPr>
        <w:t>– формированию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382E8A" w:rsidRPr="004066DC" w:rsidRDefault="00382E8A" w:rsidP="00382E8A">
      <w:pPr>
        <w:rPr>
          <w:sz w:val="24"/>
          <w:szCs w:val="24"/>
        </w:rPr>
      </w:pPr>
      <w:r w:rsidRPr="004066DC">
        <w:rPr>
          <w:sz w:val="24"/>
          <w:szCs w:val="24"/>
        </w:rPr>
        <w:t xml:space="preserve">– развитию самостоятельности и личной ответственности за свои поступки на основе представлений о нравственных нормах, социальной </w:t>
      </w:r>
    </w:p>
    <w:p w:rsidR="00382E8A" w:rsidRPr="004066DC" w:rsidRDefault="00382E8A" w:rsidP="00382E8A">
      <w:pPr>
        <w:rPr>
          <w:sz w:val="24"/>
          <w:szCs w:val="24"/>
        </w:rPr>
      </w:pPr>
      <w:r w:rsidRPr="004066DC">
        <w:rPr>
          <w:sz w:val="24"/>
          <w:szCs w:val="24"/>
        </w:rPr>
        <w:t>справедливости и свободе;</w:t>
      </w:r>
    </w:p>
    <w:p w:rsidR="00DE4210" w:rsidRPr="004066DC" w:rsidRDefault="00DE4210" w:rsidP="00382E8A">
      <w:pPr>
        <w:rPr>
          <w:sz w:val="24"/>
          <w:szCs w:val="24"/>
        </w:rPr>
      </w:pPr>
    </w:p>
    <w:p w:rsidR="00DE4210" w:rsidRPr="004066DC" w:rsidRDefault="00382E8A" w:rsidP="00382E8A">
      <w:pPr>
        <w:rPr>
          <w:sz w:val="24"/>
          <w:szCs w:val="24"/>
        </w:rPr>
      </w:pPr>
      <w:r w:rsidRPr="004066DC">
        <w:rPr>
          <w:sz w:val="24"/>
          <w:szCs w:val="24"/>
        </w:rPr>
        <w:t>– развитию этических чувств как регуляторов морального поведения;</w:t>
      </w:r>
    </w:p>
    <w:p w:rsidR="00382E8A" w:rsidRPr="004066DC" w:rsidRDefault="00382E8A" w:rsidP="00382E8A">
      <w:pPr>
        <w:rPr>
          <w:sz w:val="24"/>
          <w:szCs w:val="24"/>
        </w:rPr>
      </w:pPr>
      <w:r w:rsidRPr="004066DC">
        <w:rPr>
          <w:sz w:val="24"/>
          <w:szCs w:val="24"/>
        </w:rPr>
        <w:t>– воспитанию доброжелательности и эмоционально-нравственной отзывчивости, понимания и сопереживания чувствам других людей; развитие   начальных форм регуляции своих эмоциональных состояний;</w:t>
      </w:r>
    </w:p>
    <w:p w:rsidR="00DE4210" w:rsidRPr="004066DC" w:rsidRDefault="00382E8A" w:rsidP="002C07F7">
      <w:pPr>
        <w:rPr>
          <w:sz w:val="24"/>
          <w:szCs w:val="24"/>
        </w:rPr>
      </w:pPr>
      <w:r w:rsidRPr="004066DC">
        <w:rPr>
          <w:sz w:val="24"/>
          <w:szCs w:val="24"/>
        </w:rPr>
        <w:t xml:space="preserve">– развитию навыков сотрудничества </w:t>
      </w:r>
      <w:proofErr w:type="gramStart"/>
      <w:r w:rsidRPr="004066DC">
        <w:rPr>
          <w:sz w:val="24"/>
          <w:szCs w:val="24"/>
        </w:rPr>
        <w:t>со</w:t>
      </w:r>
      <w:proofErr w:type="gramEnd"/>
      <w:r w:rsidRPr="004066DC">
        <w:rPr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 и наход</w:t>
      </w:r>
      <w:r w:rsidR="002C07F7" w:rsidRPr="004066DC">
        <w:rPr>
          <w:sz w:val="24"/>
          <w:szCs w:val="24"/>
        </w:rPr>
        <w:t>ить  выходы из спорных ситуации</w:t>
      </w:r>
    </w:p>
    <w:p w:rsidR="002C07F7" w:rsidRPr="004066DC" w:rsidRDefault="002C07F7" w:rsidP="002C07F7">
      <w:pPr>
        <w:rPr>
          <w:sz w:val="24"/>
          <w:szCs w:val="24"/>
        </w:rPr>
      </w:pPr>
    </w:p>
    <w:p w:rsidR="002C07F7" w:rsidRPr="004066DC" w:rsidRDefault="002C07F7" w:rsidP="002C07F7">
      <w:pPr>
        <w:rPr>
          <w:sz w:val="24"/>
          <w:szCs w:val="24"/>
        </w:rPr>
      </w:pPr>
    </w:p>
    <w:p w:rsidR="002C07F7" w:rsidRPr="004066DC" w:rsidRDefault="002C07F7" w:rsidP="002C07F7">
      <w:pPr>
        <w:rPr>
          <w:sz w:val="24"/>
          <w:szCs w:val="24"/>
        </w:rPr>
      </w:pPr>
    </w:p>
    <w:p w:rsidR="002C07F7" w:rsidRPr="004066DC" w:rsidRDefault="002C07F7" w:rsidP="002C07F7">
      <w:pPr>
        <w:rPr>
          <w:sz w:val="24"/>
          <w:szCs w:val="24"/>
        </w:rPr>
      </w:pPr>
    </w:p>
    <w:p w:rsidR="002C07F7" w:rsidRPr="004066DC" w:rsidRDefault="002C07F7" w:rsidP="002C07F7">
      <w:pPr>
        <w:rPr>
          <w:sz w:val="24"/>
          <w:szCs w:val="24"/>
        </w:rPr>
      </w:pPr>
    </w:p>
    <w:p w:rsidR="002C07F7" w:rsidRPr="004066DC" w:rsidRDefault="002C07F7" w:rsidP="002C07F7">
      <w:pPr>
        <w:rPr>
          <w:sz w:val="24"/>
          <w:szCs w:val="24"/>
        </w:rPr>
      </w:pPr>
    </w:p>
    <w:p w:rsidR="002C07F7" w:rsidRPr="004066DC" w:rsidRDefault="002C07F7" w:rsidP="002C07F7">
      <w:pPr>
        <w:rPr>
          <w:sz w:val="24"/>
          <w:szCs w:val="24"/>
        </w:rPr>
      </w:pPr>
    </w:p>
    <w:p w:rsidR="002C07F7" w:rsidRPr="004066DC" w:rsidRDefault="002C07F7" w:rsidP="002C07F7">
      <w:pPr>
        <w:rPr>
          <w:sz w:val="24"/>
          <w:szCs w:val="24"/>
        </w:rPr>
      </w:pPr>
    </w:p>
    <w:p w:rsidR="00382E8A" w:rsidRPr="004066DC" w:rsidRDefault="00382E8A" w:rsidP="004B5B9F">
      <w:pPr>
        <w:keepNext/>
        <w:keepLines/>
        <w:spacing w:before="420" w:after="300" w:line="240" w:lineRule="auto"/>
        <w:ind w:left="142"/>
        <w:jc w:val="center"/>
        <w:outlineLvl w:val="0"/>
        <w:rPr>
          <w:rFonts w:ascii="Arial Black" w:eastAsia="Times New Roman" w:hAnsi="Arial Black" w:cs="Arial"/>
          <w:b/>
          <w:bCs/>
          <w:smallCaps/>
          <w:sz w:val="24"/>
          <w:szCs w:val="24"/>
          <w:lang w:eastAsia="ru-RU"/>
        </w:rPr>
      </w:pPr>
      <w:r w:rsidRPr="004066DC">
        <w:rPr>
          <w:rFonts w:ascii="Arial Black" w:eastAsia="Times New Roman" w:hAnsi="Arial Black" w:cs="Arial"/>
          <w:b/>
          <w:bCs/>
          <w:smallCaps/>
          <w:sz w:val="24"/>
          <w:szCs w:val="24"/>
          <w:lang w:eastAsia="ru-RU"/>
        </w:rPr>
        <w:t>СОДЕРЖАНИЕ ПРОГРАММЫ (34 ч.)</w:t>
      </w:r>
    </w:p>
    <w:p w:rsidR="004B5B9F" w:rsidRPr="004066DC" w:rsidRDefault="004B5B9F" w:rsidP="004B5B9F">
      <w:pPr>
        <w:spacing w:after="0"/>
        <w:ind w:firstLine="70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Введение.</w:t>
      </w:r>
    </w:p>
    <w:p w:rsidR="004B5B9F" w:rsidRPr="004066DC" w:rsidRDefault="004B5B9F" w:rsidP="004B5B9F">
      <w:pPr>
        <w:spacing w:after="0"/>
        <w:ind w:firstLine="709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Этика - наука о нравственной жизни человека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Этика - наука о нравственной жизни человека, о нравственных нормах его поведения в окружающем мире и в отношениях с людьми. Понятие «воспитанность», определяющее культуру поведения человека. Вежливость как основа воспитанности.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Древнегреческий мыслитель Аристотель - основатель этической науки. Вековой человеческий опыт о смысловой сущности норм поведения человека.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этика, воспитанность, вежливость.</w:t>
      </w:r>
    </w:p>
    <w:p w:rsidR="004B5B9F" w:rsidRPr="004066DC" w:rsidRDefault="004B5B9F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Этика общения (4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proofErr w:type="gramStart"/>
      <w:r w:rsidRPr="004066DC">
        <w:rPr>
          <w:rFonts w:eastAsia="Times New Roman" w:cs="Times New Roman"/>
          <w:b/>
          <w:sz w:val="24"/>
          <w:szCs w:val="24"/>
          <w:lang w:eastAsia="ru-RU"/>
        </w:rPr>
        <w:t>Добрым жить на белом свете веселей (1 ч)</w:t>
      </w:r>
      <w:proofErr w:type="gramEnd"/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Понятия «добро» и «зло» как главные этические категории. Смысловое значение понятия «доброта», его взаимосвязь с другими </w:t>
      </w:r>
      <w:r w:rsidR="0056474B" w:rsidRPr="004066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4066DC">
        <w:rPr>
          <w:rFonts w:eastAsia="Times New Roman" w:cs="Times New Roman"/>
          <w:sz w:val="24"/>
          <w:szCs w:val="24"/>
          <w:lang w:eastAsia="ru-RU"/>
        </w:rPr>
        <w:t>понятиями этики.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Смысловое значение понятия «зло», его сочетание с другими понятиями этики.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добро, зло.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Правила общения для всех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Значение высказывания «Люди, как камни в реке, обтачивают друг друга». Общение как потребность человека.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Стремление к пониманию - главное в общении людей.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Тактичность как условие общения. Чуткость и деликатность как характеристики общения. Золотое правило нравственности.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тактичность, чуткость, деликатность.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От добрых правил - добрые слова и поступки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Вековой опыт о добром начале в человеке. Добро в нашей повседневной жизни. «От доброты добро, от зла зло родится». Копилка добрых слов и поступков.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доброта, красота.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Каждый интересен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Основные принципы, заложенные в правилах общения, как условие для каждого в классе. Проявление индивидуальных особенностей и интересов учащихся.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Условия возникновения и сохранения дружбы.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lastRenderedPageBreak/>
        <w:t>Основные понятия: дружба, уважение, приветливость.</w:t>
      </w:r>
    </w:p>
    <w:p w:rsidR="0056474B" w:rsidRPr="004066DC" w:rsidRDefault="0056474B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841B38" w:rsidRPr="004066DC" w:rsidRDefault="00841B38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4B5B9F" w:rsidRPr="004066DC" w:rsidRDefault="004B5B9F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 xml:space="preserve"> Этикет (4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Премудрости этикета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Этикет как этическое понятие, его сущность и содержание.</w:t>
      </w:r>
    </w:p>
    <w:p w:rsidR="0056474B" w:rsidRPr="004066DC" w:rsidRDefault="0056474B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нормы этикета и их смысловые значения.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История возникновения этикета. Аккуратность, опрятность, точность как первоначальные условия этикетной культуры. Привлекательность правил этикета.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этикет, аккуратность, опрятность, точность.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Красота этикета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Целесообразность и красота этикета. Основные принципы, заложенные в правила этикета. Правила этикета за столом, умение пользоваться столовыми приборами. Основы разумности этикета.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церемониал, церемониймейстер.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Простые школьные и домашние правила этикета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Правила соответствия школьному и домашнему этикету. Их главные основания. Требования этикета в различных жизненных ситуациях, их отражение в пословицах.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поступок, разумность, благодарность.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Чистый ручеёк нашей речи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Характеристика и определение понятия «речь», его смысловые значения. Общее и особенное в словах «речь» и «речка». Смысл и эмоциональная окраска слова, его образная выразительность. Вековой опыт о главном в речи.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слово, речь, образ.</w:t>
      </w:r>
    </w:p>
    <w:p w:rsidR="004B5B9F" w:rsidRPr="004066DC" w:rsidRDefault="004B5B9F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Этика человеческих отношений (4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В развитии добрых чувств - творение души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Этическая основа понятия «душа», его определение и образные характеристики. Смысловые и эмоциональные значения данного понятия. Взаимодействие разума и чу</w:t>
      </w:r>
      <w:proofErr w:type="gramStart"/>
      <w:r w:rsidRPr="004066DC">
        <w:rPr>
          <w:rFonts w:eastAsia="Times New Roman" w:cs="Times New Roman"/>
          <w:sz w:val="24"/>
          <w:szCs w:val="24"/>
          <w:lang w:eastAsia="ru-RU"/>
        </w:rPr>
        <w:t>вств в р</w:t>
      </w:r>
      <w:proofErr w:type="gramEnd"/>
      <w:r w:rsidRPr="004066DC">
        <w:rPr>
          <w:rFonts w:eastAsia="Times New Roman" w:cs="Times New Roman"/>
          <w:sz w:val="24"/>
          <w:szCs w:val="24"/>
          <w:lang w:eastAsia="ru-RU"/>
        </w:rPr>
        <w:t>азличных состояниях души. Характеристика понятия «душевность». Общее и особенное в понятиях «душа», «дух», «духовность». Пути творения души. Основные понятия: душа, душевность, чувство, духовность.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Природа - волшебные двери к добру и доверию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Природа как добрая основа жизни. Значение природы для человека. Внимание и бережное отношение к живой природе. Природа - книга, которую надо прочитать и правильно понять. Соотношение человека и природы. Вековой опыт о природе.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природа, жизнь, человек.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Чувство Родины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lastRenderedPageBreak/>
        <w:t>Многогранность и смысловое значение понятия «Родина». Взаимосвязь человека с Родиной.</w:t>
      </w:r>
    </w:p>
    <w:p w:rsidR="0056474B" w:rsidRPr="004066DC" w:rsidRDefault="0056474B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Взаимосвязь понятий «Родина» и «Отчизна». Ценностное содержание пословиц о Родине. Суть выражения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«Судьба и Родина </w:t>
      </w:r>
      <w:proofErr w:type="gramStart"/>
      <w:r w:rsidRPr="004066DC">
        <w:rPr>
          <w:rFonts w:eastAsia="Times New Roman" w:cs="Times New Roman"/>
          <w:sz w:val="24"/>
          <w:szCs w:val="24"/>
          <w:lang w:eastAsia="ru-RU"/>
        </w:rPr>
        <w:t>едины</w:t>
      </w:r>
      <w:proofErr w:type="gramEnd"/>
      <w:r w:rsidRPr="004066DC">
        <w:rPr>
          <w:rFonts w:eastAsia="Times New Roman" w:cs="Times New Roman"/>
          <w:sz w:val="24"/>
          <w:szCs w:val="24"/>
          <w:lang w:eastAsia="ru-RU"/>
        </w:rPr>
        <w:t>». Смысловая характеристика понятия «патриотизм».</w:t>
      </w:r>
    </w:p>
    <w:p w:rsidR="0056474B" w:rsidRPr="004066DC" w:rsidRDefault="004B5B9F" w:rsidP="0056474B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род, Родина, Отчизна, патриотизм.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Жизнь протекает среди людей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Многообразие форм взаимодействия людей и их взаимовлияние друг на друга. Познание себя и других людей через общение и взаимодействие с ними. Потребность доставлять радость людям и в то же время уважать себя - одна из ведущих характеристик человека в его отношениях с другими людьми.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человек, человечность, польза, отношения.</w:t>
      </w:r>
    </w:p>
    <w:p w:rsidR="004B5B9F" w:rsidRPr="004066DC" w:rsidRDefault="004B5B9F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Этика отношений в коллективе (4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Чтобы быть коллективом… 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Содержание понятия «коллектив». Главные характеристики и значимые принципы коллективных отношений.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066DC">
        <w:rPr>
          <w:rFonts w:eastAsia="Times New Roman" w:cs="Times New Roman"/>
          <w:sz w:val="24"/>
          <w:szCs w:val="24"/>
          <w:lang w:eastAsia="ru-RU"/>
        </w:rPr>
        <w:t>Типичное</w:t>
      </w:r>
      <w:proofErr w:type="gramEnd"/>
      <w:r w:rsidRPr="004066DC">
        <w:rPr>
          <w:rFonts w:eastAsia="Times New Roman" w:cs="Times New Roman"/>
          <w:sz w:val="24"/>
          <w:szCs w:val="24"/>
          <w:lang w:eastAsia="ru-RU"/>
        </w:rPr>
        <w:t xml:space="preserve"> и особенное в ситуациях коллективной жизнедеятельности. Ценности личности и коллектива, особенности взаимодействия в коллективе. Нравственная установка поведения в коллективе.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коллектив, личность, нравственная установка, понимание, доверие, достоинство.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Коллектив начинается с меня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Индивидуальные потребности во взаимодействии с коллективом. Пути сближения в коллективных отношениях, важные правила для каждого. Самооценка, самоопределение, самовоспитание. Что нужно, чтобы стать единомышленниками.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индивидуальность, уважение, дружба.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Мой класс – мои друзья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Умение видеть состояние другого человека и соответственно реагировать на него. Нюансы дружеских отношений. Преодоление обид и позитивность стремлений в дружеских отношениях. Умение заглянуть в себя и увидеть хорошее в другом человеке.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помощь, поддержка, участие.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Скажи себе сам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Итоговое творческое сочинение.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proofErr w:type="gramStart"/>
      <w:r w:rsidRPr="004066DC">
        <w:rPr>
          <w:rFonts w:eastAsia="Times New Roman" w:cs="Times New Roman"/>
          <w:b/>
          <w:sz w:val="24"/>
          <w:szCs w:val="24"/>
          <w:lang w:eastAsia="ru-RU"/>
        </w:rPr>
        <w:t>Ежели</w:t>
      </w:r>
      <w:proofErr w:type="gramEnd"/>
      <w:r w:rsidRPr="004066DC">
        <w:rPr>
          <w:rFonts w:eastAsia="Times New Roman" w:cs="Times New Roman"/>
          <w:b/>
          <w:sz w:val="24"/>
          <w:szCs w:val="24"/>
          <w:lang w:eastAsia="ru-RU"/>
        </w:rPr>
        <w:t xml:space="preserve"> душевны вы и к этике не глухи… 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Золотое правило этики – его сущность и содержание.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Основная суть простых нравственных правил. Вековой человеческий опыт о простых и важных нравственных истинах. Взаимодействие разных культур в нашей многонациональной стране. Общее и особенное в традициях.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066DC">
        <w:rPr>
          <w:rFonts w:eastAsia="Times New Roman" w:cs="Times New Roman"/>
          <w:sz w:val="24"/>
          <w:szCs w:val="24"/>
          <w:lang w:eastAsia="ru-RU"/>
        </w:rPr>
        <w:t>Единое</w:t>
      </w:r>
      <w:proofErr w:type="gramEnd"/>
      <w:r w:rsidRPr="004066DC">
        <w:rPr>
          <w:rFonts w:eastAsia="Times New Roman" w:cs="Times New Roman"/>
          <w:sz w:val="24"/>
          <w:szCs w:val="24"/>
          <w:lang w:eastAsia="ru-RU"/>
        </w:rPr>
        <w:t xml:space="preserve"> в нравственных нормах взаимоотношений людей.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Сущность и содержание общечеловеческих ценностей. Азбука простых норм нравственности.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жизнь, человек, общечеловеческие ценности.</w:t>
      </w:r>
    </w:p>
    <w:p w:rsidR="0056474B" w:rsidRPr="004066DC" w:rsidRDefault="0056474B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841B38" w:rsidRPr="004066DC" w:rsidRDefault="00841B38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56474B" w:rsidRPr="004066DC" w:rsidRDefault="0056474B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4B5B9F" w:rsidRPr="004066DC" w:rsidRDefault="004B5B9F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Простые нравственные истины (4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Жизнь священна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Жизнь как главная потребность человека. Жизнь священна – главная нравственная истина. Различие материальных и духовных потребностей, их смысловая значимость. Реализация духовных потребностей в личной жизни человека. Высокие смыслы жизни. Жизнь и человек – основные нравственные ценности.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Жить с нравственным законом в душе. Человеческий опыт о качестве жизни.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потребность, смысл, нравственный закон.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Человек рождён для добра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Благо жизни – в развитии добра. Отражение жизни в народном творчестве. Сказки как учебник жизни. Бескорыстность и доброта как главные характеристики героев сказок. Содержательная взаимосвязь сказок и народных пословиц в преодолении зла. Необходимость отойти от зла и сотворить благо.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добро, зло, истина, красота, благо, труд, мысль.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Милосердие – закон жизни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Значимость и взаимосвязь этических понятий «сочувствие», «сопереживание», «сострадание», «милосердие», «участие».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Чувство сопричастности другому человеку. Милосердие как основа жизни. Нравственные истины милосердия.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Смысловая суть противоположных понятий «благодарность» и «неблагодарность».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сочувствие, сопереживание, сострадание, милосердие, участие, благодарность.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Жить во благо себе и другим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Конфликтные ситуации и их благоприятное решение.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Необходимость следования нравственным принципам в любых ситуациях во взаимодействии с представителями различных вероисповеданий. Недопустимость недоброжелательности по отношению к любому человеку. Тактичность и простые правила справедливости.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благо, искренность, доброжелательность, справедливость, тактичность.</w:t>
      </w:r>
    </w:p>
    <w:p w:rsidR="004B5B9F" w:rsidRPr="004066DC" w:rsidRDefault="004B5B9F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Душа обязана трудиться (4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Следовать нравственной установке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Намерения и поступки, их соответствие и несоответствие. Следование добру как нравственная установка в действиях человека. Её смысловая суть и содержание.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Труд и необходимые нравственные усилия души. Вековой опыт человечества как ориентир в нравственных действиях и поступках.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нравственная установка, нравственные усилия, позиция добра.</w:t>
      </w:r>
    </w:p>
    <w:p w:rsidR="00DE4210" w:rsidRPr="004066DC" w:rsidRDefault="00DE4210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DE4210" w:rsidRPr="004066DC" w:rsidRDefault="00DE4210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lastRenderedPageBreak/>
        <w:t>Достойно жить среди людей (1 ч)</w:t>
      </w:r>
    </w:p>
    <w:p w:rsidR="0056474B" w:rsidRPr="004066DC" w:rsidRDefault="004B5B9F" w:rsidP="0056474B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Взаимосвязь понятий «достойно» и «достоинство». Погружение во внутренний мир собственной жизни и опора на лучшее в себе. Необходимость веры в себя.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Развитие нравственных норм жизни на основе их разумности. Достоинство как обязательное следование нравственным канонам в собственных действиях. Достижение понимания другого человека.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Общие правила разных народов: законы гостеприимства, уважение к старшим, почитание родителей, забота о младших, слабых.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Бескорыстие как качество личности и основа достойной жизни человека среди людей. Гуманность, гуманизм как сущность человеческой жизнедеятельности.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достоинство, внутренний мир, разум, бескорыстие, гуманность, гуманизм.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Уметь понять и простить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Необходимость и умение посмотреть на себя со стороны. Забота о равновесии между чувствами и их проявлениями. Стремление увидеть и услышать другого человека.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Гуманизм как этический принцип отношений.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Типичные моменты семейной жизни и достижение гармонии в отношениях. Как контролировать свои порывы.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Вековой человеческий опыт о понимании и прощении.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понимание, прощение, семья, гармония, гуманность.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Простая этика поступков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Суть простой этики поступков. Основной ориентир – любые наши действия всегда должны быть не во вред другим людям. Нравственный выбор и его моральное значение. Проявление терпимости как обязательное условие взаимодействия с людьми различных национальностей.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В основе терпимости лежит такое понятие, как дружелюбие. Закономерность простой этики поступков.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этика поступков, нравственный выбор, терпимость, дружелюбие.</w:t>
      </w:r>
    </w:p>
    <w:p w:rsidR="004B5B9F" w:rsidRPr="004066DC" w:rsidRDefault="004B5B9F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Посеешь поступок – пожнёшь характер (4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Общение и источники преодоления обид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формы общения. Характеристики нравственных качеств, привлекающих нас в поступках тех, с кем мы общаемся. Общее и особенное в них. Когда общение становится источником обид, неприятностей, плохого настроения, грустного состояния души?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Пути преодоления неприятных моментов общения в классе.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Простые правила векового опыта человечества, способствующие гармоничному общению.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доброжелательность, доброта, чувство юмора, общительность, воспитанность, терпимость к недостаткам других людей, справедливость, чувство собственного достоинства, благородство.</w:t>
      </w:r>
      <w:proofErr w:type="gramEnd"/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Ростки нравственного опыта поведения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Направленность душевных усилий каждого на приобретение нравственного опыта поведения. Причины негативных состояний человека и возможности их изменения. </w:t>
      </w:r>
    </w:p>
    <w:p w:rsidR="0056474B" w:rsidRPr="004066DC" w:rsidRDefault="0056474B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6474B" w:rsidRPr="004066DC" w:rsidRDefault="004B5B9F" w:rsidP="00DE4210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lastRenderedPageBreak/>
        <w:t>Необходимость стремления каждого понять чувства другого и соответственно вести себя. Параметры данного соответствия. Практические действия для сокращения расстояния между «знаю» и «поступаю». Когда чувства руководствуются разумом. Формирование привычки поступать в соответствии с нравственными нормами и правилами.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нравственность, воля, опыт поведения, норма, чувство, разум.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Доброте сопутствует терпение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Взаимосвязь добра и терпения. Значимость осознанного нравственного выбора. Результаты терпимости. Качества, сопутствующие проявлению терпимости.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терпеливость, терпимость, снисходительность, деликатность.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Действия с приставкой «со»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Качества, обозначаемые словами с приставкой «со» - вместе. Ценностно-смысловая суть этих качеств и их значимость для человека. Сочувствие, содействие как помощь в совместном проживании горя и радости. Осознание своей полезности другому человеку. Равнодушие, зависть как противопоставления нравственности. Образ жизни неравнодушного человека. Главная ценность этической культуры личности.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равнодушие, зависть, нравственный образ жизни, этическая культура.</w:t>
      </w:r>
    </w:p>
    <w:p w:rsidR="004B5B9F" w:rsidRPr="004066DC" w:rsidRDefault="004B5B9F" w:rsidP="004B5B9F">
      <w:pPr>
        <w:spacing w:after="0"/>
        <w:ind w:firstLine="709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 xml:space="preserve">Судьба и Родина </w:t>
      </w:r>
      <w:proofErr w:type="gramStart"/>
      <w:r w:rsidRPr="004066DC">
        <w:rPr>
          <w:rFonts w:eastAsia="Times New Roman" w:cs="Times New Roman"/>
          <w:b/>
          <w:sz w:val="24"/>
          <w:szCs w:val="24"/>
          <w:lang w:eastAsia="ru-RU"/>
        </w:rPr>
        <w:t>едины</w:t>
      </w:r>
      <w:proofErr w:type="gramEnd"/>
      <w:r w:rsidRPr="004066DC">
        <w:rPr>
          <w:rFonts w:eastAsia="Times New Roman" w:cs="Times New Roman"/>
          <w:b/>
          <w:sz w:val="24"/>
          <w:szCs w:val="24"/>
          <w:lang w:eastAsia="ru-RU"/>
        </w:rPr>
        <w:t xml:space="preserve"> (4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С чего начинается Родина… 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Смысловой оттенок понятия «чувство Родины». Соотношение понятий «Родина» и «Отечество». Связь семьи и Родины зарождается от семейного порога и колыбельной песни, крепнет и расширяется по мере взросления человека. Ценностно-смысловые оттенки этой связи.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Значение лада в семье. Простые правила его сохранения.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Вековой опыт человечества.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Родина, Отечество, дом, семья, лад.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В тебе рождается патриот и гражданин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Основы чувства любви к матери и Родине. Общее и особенное. Патриот, гражданин – сын Отечества, его защитник. 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Когда взрослеет гражданин, Родина спокойна.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Основные понятия: патриот, патриотизм, гражданин, гражданственность, любовь, служение, долг.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Человек – чело века (1 ч)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Смысловое содержание понятия «человек». Определение сути человека в опыте поколений. Человек таков, как он мыслит. Главенствующие ценности и качества людей.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Мыслители о сути человека.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 xml:space="preserve">Основные понятия: человек, образ человека, мышление, </w:t>
      </w:r>
      <w:proofErr w:type="spellStart"/>
      <w:r w:rsidRPr="004066DC">
        <w:rPr>
          <w:rFonts w:eastAsia="Times New Roman" w:cs="Times New Roman"/>
          <w:sz w:val="24"/>
          <w:szCs w:val="24"/>
          <w:lang w:eastAsia="ru-RU"/>
        </w:rPr>
        <w:t>жизнедействие</w:t>
      </w:r>
      <w:proofErr w:type="spellEnd"/>
      <w:r w:rsidRPr="004066DC">
        <w:rPr>
          <w:rFonts w:eastAsia="Times New Roman" w:cs="Times New Roman"/>
          <w:sz w:val="24"/>
          <w:szCs w:val="24"/>
          <w:lang w:eastAsia="ru-RU"/>
        </w:rPr>
        <w:t>, ценность, мировоззрение.</w:t>
      </w:r>
    </w:p>
    <w:p w:rsidR="004B5B9F" w:rsidRPr="004066DC" w:rsidRDefault="004B5B9F" w:rsidP="004B5B9F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66DC">
        <w:rPr>
          <w:rFonts w:eastAsia="Times New Roman" w:cs="Times New Roman"/>
          <w:b/>
          <w:sz w:val="24"/>
          <w:szCs w:val="24"/>
          <w:lang w:eastAsia="ru-RU"/>
        </w:rPr>
        <w:t>Слово, обращённое к себе (1 ч)</w:t>
      </w:r>
    </w:p>
    <w:p w:rsidR="00382E8A" w:rsidRPr="004066DC" w:rsidRDefault="004B5B9F" w:rsidP="00520992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4066DC">
        <w:rPr>
          <w:rFonts w:eastAsia="Times New Roman" w:cs="Times New Roman"/>
          <w:sz w:val="24"/>
          <w:szCs w:val="24"/>
          <w:lang w:eastAsia="ru-RU"/>
        </w:rPr>
        <w:t>Итоговое творческое сочинение.</w:t>
      </w:r>
    </w:p>
    <w:p w:rsidR="00841B38" w:rsidRPr="004066DC" w:rsidRDefault="00841B38" w:rsidP="00520992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41B38" w:rsidRPr="004066DC" w:rsidRDefault="00841B38" w:rsidP="00520992">
      <w:pPr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41B38" w:rsidRPr="004066DC" w:rsidRDefault="00841B38" w:rsidP="004066DC">
      <w:pPr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82E8A" w:rsidRPr="004066DC" w:rsidRDefault="00382E8A" w:rsidP="00DC6543">
      <w:pPr>
        <w:spacing w:after="0" w:line="240" w:lineRule="auto"/>
        <w:contextualSpacing/>
        <w:rPr>
          <w:rFonts w:asciiTheme="majorHAnsi" w:eastAsia="Times New Roman" w:hAnsiTheme="majorHAnsi" w:cs="Arial"/>
          <w:b/>
          <w:smallCaps/>
          <w:sz w:val="24"/>
          <w:szCs w:val="24"/>
          <w:lang w:eastAsia="ru-RU"/>
        </w:rPr>
      </w:pPr>
    </w:p>
    <w:p w:rsidR="0082474E" w:rsidRPr="009B32B5" w:rsidRDefault="0082474E" w:rsidP="0082474E">
      <w:pPr>
        <w:spacing w:after="0" w:line="240" w:lineRule="auto"/>
        <w:contextualSpacing/>
        <w:jc w:val="center"/>
        <w:rPr>
          <w:rFonts w:ascii="Arial Black" w:eastAsia="Times New Roman" w:hAnsi="Arial Black" w:cs="Arial"/>
          <w:b/>
          <w:smallCaps/>
          <w:color w:val="002060"/>
          <w:sz w:val="24"/>
          <w:szCs w:val="24"/>
          <w:lang w:eastAsia="ru-RU"/>
        </w:rPr>
      </w:pPr>
      <w:r w:rsidRPr="009B32B5">
        <w:rPr>
          <w:rFonts w:ascii="Arial Black" w:eastAsia="Times New Roman" w:hAnsi="Arial Black" w:cs="Arial"/>
          <w:b/>
          <w:smallCaps/>
          <w:color w:val="002060"/>
          <w:sz w:val="24"/>
          <w:szCs w:val="24"/>
          <w:lang w:eastAsia="ru-RU"/>
        </w:rPr>
        <w:t>КАЛЕНДАРНО-ТЕМАТИЧЕСКОЕ ПЛАНИРОВАНИЕ</w:t>
      </w:r>
    </w:p>
    <w:p w:rsidR="0082474E" w:rsidRPr="009B32B5" w:rsidRDefault="0082474E" w:rsidP="0082474E">
      <w:pPr>
        <w:spacing w:after="0" w:line="240" w:lineRule="auto"/>
        <w:contextualSpacing/>
        <w:jc w:val="center"/>
        <w:rPr>
          <w:rFonts w:asciiTheme="majorHAnsi" w:eastAsia="Times New Roman" w:hAnsiTheme="majorHAnsi" w:cs="Arial"/>
          <w:b/>
          <w:smallCaps/>
          <w:color w:val="002060"/>
          <w:sz w:val="24"/>
          <w:szCs w:val="24"/>
          <w:lang w:eastAsia="ru-RU"/>
        </w:rPr>
      </w:pPr>
    </w:p>
    <w:tbl>
      <w:tblPr>
        <w:tblStyle w:val="1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4"/>
        <w:gridCol w:w="9923"/>
        <w:gridCol w:w="1560"/>
        <w:gridCol w:w="1558"/>
        <w:gridCol w:w="993"/>
      </w:tblGrid>
      <w:tr w:rsidR="0082474E" w:rsidRPr="00D8407C" w:rsidTr="00BE73E2">
        <w:tc>
          <w:tcPr>
            <w:tcW w:w="1134" w:type="dxa"/>
            <w:vMerge w:val="restart"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4"/>
                <w:szCs w:val="24"/>
              </w:rPr>
            </w:pPr>
            <w:r w:rsidRPr="00DC6543">
              <w:rPr>
                <w:rFonts w:asciiTheme="minorHAnsi" w:hAnsiTheme="minorHAnsi"/>
                <w:b/>
                <w:color w:val="C00000"/>
                <w:sz w:val="24"/>
                <w:szCs w:val="24"/>
              </w:rPr>
              <w:t>№ урока</w:t>
            </w:r>
          </w:p>
        </w:tc>
        <w:tc>
          <w:tcPr>
            <w:tcW w:w="9923" w:type="dxa"/>
            <w:vMerge w:val="restart"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4"/>
                <w:szCs w:val="24"/>
              </w:rPr>
            </w:pPr>
            <w:r w:rsidRPr="00DC6543">
              <w:rPr>
                <w:rFonts w:asciiTheme="minorHAnsi" w:hAnsiTheme="minorHAnsi"/>
                <w:b/>
                <w:color w:val="C00000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4"/>
                <w:szCs w:val="24"/>
              </w:rPr>
            </w:pPr>
            <w:r w:rsidRPr="00DC6543">
              <w:rPr>
                <w:rFonts w:asciiTheme="minorHAnsi" w:hAnsiTheme="minorHAnsi"/>
                <w:b/>
                <w:color w:val="C00000"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left w:val="single" w:sz="4" w:space="0" w:color="002060"/>
              <w:right w:val="single" w:sz="4" w:space="0" w:color="002060"/>
            </w:tcBorders>
          </w:tcPr>
          <w:p w:rsidR="0082474E" w:rsidRPr="004B43F7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2"/>
                <w:szCs w:val="22"/>
              </w:rPr>
            </w:pPr>
            <w:r w:rsidRPr="004B43F7">
              <w:rPr>
                <w:rFonts w:asciiTheme="minorHAnsi" w:hAnsiTheme="minorHAnsi"/>
                <w:b/>
                <w:color w:val="C00000"/>
                <w:sz w:val="22"/>
                <w:szCs w:val="22"/>
              </w:rPr>
              <w:t>Дата проведения урока</w:t>
            </w:r>
          </w:p>
        </w:tc>
      </w:tr>
      <w:tr w:rsidR="0082474E" w:rsidRPr="00D8407C" w:rsidTr="00BE73E2">
        <w:tc>
          <w:tcPr>
            <w:tcW w:w="1134" w:type="dxa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4"/>
                <w:szCs w:val="24"/>
              </w:rPr>
            </w:pPr>
            <w:r w:rsidRPr="00DC6543">
              <w:rPr>
                <w:rFonts w:asciiTheme="minorHAnsi" w:hAnsiTheme="minorHAnsi"/>
                <w:b/>
                <w:color w:val="C00000"/>
                <w:sz w:val="24"/>
                <w:szCs w:val="24"/>
              </w:rPr>
              <w:t>План.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b/>
                <w:color w:val="C00000"/>
                <w:sz w:val="24"/>
                <w:szCs w:val="24"/>
              </w:rPr>
            </w:pPr>
            <w:r w:rsidRPr="00DC6543">
              <w:rPr>
                <w:rFonts w:asciiTheme="minorHAnsi" w:hAnsiTheme="minorHAnsi"/>
                <w:b/>
                <w:color w:val="C00000"/>
                <w:sz w:val="24"/>
                <w:szCs w:val="24"/>
              </w:rPr>
              <w:t>Факт.</w:t>
            </w:r>
          </w:p>
        </w:tc>
      </w:tr>
      <w:tr w:rsidR="0056474B" w:rsidRPr="00D8407C" w:rsidTr="00BE73E2"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</w:tcPr>
          <w:p w:rsidR="0056474B" w:rsidRPr="0056474B" w:rsidRDefault="0056474B" w:rsidP="00504CD1">
            <w:pPr>
              <w:tabs>
                <w:tab w:val="left" w:pos="971"/>
              </w:tabs>
              <w:jc w:val="center"/>
              <w:rPr>
                <w:b/>
                <w:color w:val="0070C0"/>
                <w:sz w:val="24"/>
                <w:szCs w:val="24"/>
              </w:rPr>
            </w:pPr>
            <w:r w:rsidRPr="0056474B">
              <w:rPr>
                <w:b/>
                <w:color w:val="0070C0"/>
                <w:sz w:val="24"/>
                <w:szCs w:val="24"/>
              </w:rPr>
              <w:t>Введение</w:t>
            </w:r>
            <w:r w:rsidR="004B43F7">
              <w:rPr>
                <w:b/>
                <w:color w:val="0070C0"/>
                <w:sz w:val="24"/>
                <w:szCs w:val="24"/>
              </w:rPr>
              <w:t xml:space="preserve"> – 1 </w:t>
            </w:r>
            <w:proofErr w:type="spellStart"/>
            <w:r w:rsidR="004B43F7">
              <w:rPr>
                <w:b/>
                <w:color w:val="0070C0"/>
                <w:sz w:val="24"/>
                <w:szCs w:val="24"/>
              </w:rPr>
              <w:t>прлугодие</w:t>
            </w:r>
            <w:proofErr w:type="spellEnd"/>
            <w:r w:rsidR="00DF2590">
              <w:rPr>
                <w:b/>
                <w:color w:val="0070C0"/>
                <w:sz w:val="24"/>
                <w:szCs w:val="24"/>
              </w:rPr>
              <w:t xml:space="preserve"> (</w:t>
            </w:r>
            <w:r w:rsidR="004B43F7">
              <w:rPr>
                <w:b/>
                <w:color w:val="0070C0"/>
                <w:sz w:val="24"/>
                <w:szCs w:val="24"/>
              </w:rPr>
              <w:t>1 ч</w:t>
            </w:r>
            <w:r w:rsidR="00DF2590">
              <w:rPr>
                <w:b/>
                <w:color w:val="0070C0"/>
                <w:sz w:val="24"/>
                <w:szCs w:val="24"/>
              </w:rPr>
              <w:t>)</w:t>
            </w:r>
          </w:p>
        </w:tc>
      </w:tr>
      <w:tr w:rsidR="0082474E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82474E" w:rsidRPr="009B32B5" w:rsidRDefault="0082474E" w:rsidP="00504CD1">
            <w:pPr>
              <w:contextualSpacing/>
              <w:jc w:val="center"/>
              <w:rPr>
                <w:rFonts w:asciiTheme="minorHAnsi" w:hAnsiTheme="minorHAnsi" w:cs="Arial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 w:cs="Arial"/>
                <w:color w:val="002060"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82474E" w:rsidRPr="009B32B5" w:rsidRDefault="00DF2590" w:rsidP="00504CD1">
            <w:pPr>
              <w:rPr>
                <w:rFonts w:asciiTheme="minorHAnsi" w:eastAsia="Times New Roman" w:hAnsiTheme="minorHAnsi"/>
                <w:b/>
                <w:color w:val="002060"/>
                <w:sz w:val="24"/>
                <w:szCs w:val="24"/>
              </w:rPr>
            </w:pPr>
            <w:r w:rsidRPr="009B32B5">
              <w:rPr>
                <w:rFonts w:asciiTheme="minorHAnsi" w:eastAsia="Times New Roman" w:hAnsiTheme="minorHAnsi"/>
                <w:color w:val="002060"/>
                <w:sz w:val="24"/>
                <w:szCs w:val="24"/>
              </w:rPr>
              <w:t xml:space="preserve">  Этика – наука о нравственной жизни человека</w:t>
            </w:r>
            <w:r w:rsidRPr="009B32B5">
              <w:rPr>
                <w:rFonts w:asciiTheme="minorHAnsi" w:eastAsia="Times New Roman" w:hAnsiTheme="minorHAnsi"/>
                <w:b/>
                <w:color w:val="002060"/>
                <w:sz w:val="24"/>
                <w:szCs w:val="24"/>
              </w:rPr>
              <w:t>.</w:t>
            </w:r>
          </w:p>
          <w:p w:rsidR="00DF2590" w:rsidRPr="009B32B5" w:rsidRDefault="00DF2590" w:rsidP="00504CD1">
            <w:pPr>
              <w:rPr>
                <w:rFonts w:asciiTheme="minorHAnsi" w:eastAsia="Times New Roman" w:hAnsiTheme="minorHAnsi"/>
                <w:color w:val="00206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82474E" w:rsidRPr="009B32B5" w:rsidRDefault="0082474E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82474E" w:rsidRPr="009B32B5" w:rsidRDefault="00703341" w:rsidP="0070334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06.09.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82474E" w:rsidRPr="00DC6543" w:rsidRDefault="0082474E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F2590" w:rsidRPr="00D8407C" w:rsidTr="00BE73E2"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DF2590" w:rsidRPr="00DF2590" w:rsidRDefault="00DF2590" w:rsidP="00DF2590">
            <w:pPr>
              <w:tabs>
                <w:tab w:val="left" w:pos="971"/>
              </w:tabs>
              <w:jc w:val="center"/>
              <w:rPr>
                <w:color w:val="0070C0"/>
                <w:sz w:val="24"/>
                <w:szCs w:val="24"/>
              </w:rPr>
            </w:pPr>
            <w:r w:rsidRPr="00DF2590">
              <w:rPr>
                <w:b/>
                <w:color w:val="0070C0"/>
                <w:sz w:val="24"/>
                <w:szCs w:val="24"/>
              </w:rPr>
              <w:t>Этика общения (4 ч)</w:t>
            </w: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2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proofErr w:type="gramStart"/>
            <w:r w:rsidRPr="004066DC">
              <w:rPr>
                <w:rFonts w:asciiTheme="minorHAnsi" w:eastAsia="Times New Roman" w:hAnsiTheme="minorHAnsi"/>
                <w:sz w:val="24"/>
                <w:szCs w:val="24"/>
              </w:rPr>
              <w:t xml:space="preserve">Добрым жить на белом свете веселей </w:t>
            </w:r>
            <w:proofErr w:type="gramEnd"/>
          </w:p>
          <w:p w:rsidR="00703341" w:rsidRPr="004066DC" w:rsidRDefault="00703341" w:rsidP="00504CD1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13</w:t>
            </w:r>
            <w:r w:rsidRPr="00351C3C">
              <w:rPr>
                <w:rFonts w:asciiTheme="minorHAnsi" w:hAnsiTheme="minorHAnsi"/>
                <w:color w:val="002060"/>
                <w:sz w:val="24"/>
                <w:szCs w:val="24"/>
              </w:rPr>
              <w:t>.09.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3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Правила общения для всех.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20</w:t>
            </w:r>
            <w:r w:rsidRPr="00351C3C">
              <w:rPr>
                <w:rFonts w:asciiTheme="minorHAnsi" w:hAnsiTheme="minorHAnsi"/>
                <w:color w:val="002060"/>
                <w:sz w:val="24"/>
                <w:szCs w:val="24"/>
              </w:rPr>
              <w:t>.09.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4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От добрых правил – добрые слова и поступки.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27</w:t>
            </w:r>
            <w:r w:rsidRPr="00351C3C">
              <w:rPr>
                <w:rFonts w:asciiTheme="minorHAnsi" w:hAnsiTheme="minorHAnsi"/>
                <w:color w:val="002060"/>
                <w:sz w:val="24"/>
                <w:szCs w:val="24"/>
              </w:rPr>
              <w:t>.09.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5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Каждый интересен.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04.10</w:t>
            </w:r>
            <w:r w:rsidRPr="00351C3C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F2590" w:rsidRPr="00D8407C" w:rsidTr="00BE73E2"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DF2590" w:rsidRPr="00520992" w:rsidRDefault="00520992" w:rsidP="00520992">
            <w:pPr>
              <w:tabs>
                <w:tab w:val="left" w:pos="971"/>
              </w:tabs>
              <w:jc w:val="center"/>
              <w:rPr>
                <w:color w:val="0070C0"/>
                <w:sz w:val="24"/>
                <w:szCs w:val="24"/>
              </w:rPr>
            </w:pPr>
            <w:r w:rsidRPr="00520992">
              <w:rPr>
                <w:b/>
                <w:color w:val="0070C0"/>
                <w:sz w:val="24"/>
                <w:szCs w:val="24"/>
              </w:rPr>
              <w:t>Этикет (4 ч)</w:t>
            </w: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6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Премудрости этикета.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11</w:t>
            </w:r>
            <w:r w:rsidRPr="00447BCE">
              <w:rPr>
                <w:rFonts w:asciiTheme="minorHAnsi" w:hAnsiTheme="minorHAnsi"/>
                <w:color w:val="002060"/>
                <w:sz w:val="24"/>
                <w:szCs w:val="24"/>
              </w:rPr>
              <w:t>.10.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7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Красота этикета.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18</w:t>
            </w:r>
            <w:r w:rsidRPr="00447BCE">
              <w:rPr>
                <w:rFonts w:asciiTheme="minorHAnsi" w:hAnsiTheme="minorHAnsi"/>
                <w:color w:val="002060"/>
                <w:sz w:val="24"/>
                <w:szCs w:val="24"/>
              </w:rPr>
              <w:t>.10.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8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Простые школьные и домашние правила этикета.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25</w:t>
            </w:r>
            <w:r w:rsidRPr="00447BCE">
              <w:rPr>
                <w:rFonts w:asciiTheme="minorHAnsi" w:hAnsiTheme="minorHAnsi"/>
                <w:color w:val="002060"/>
                <w:sz w:val="24"/>
                <w:szCs w:val="24"/>
              </w:rPr>
              <w:t>.10.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9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Чистый ручеёк нашей речи.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nil"/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08.11</w:t>
            </w:r>
            <w:r w:rsidRPr="00447BCE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0992" w:rsidRPr="00D8407C" w:rsidTr="00BE73E2"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520992" w:rsidRPr="00520992" w:rsidRDefault="00520992" w:rsidP="00520992">
            <w:pPr>
              <w:tabs>
                <w:tab w:val="left" w:pos="971"/>
              </w:tabs>
              <w:jc w:val="center"/>
              <w:rPr>
                <w:color w:val="0070C0"/>
                <w:sz w:val="24"/>
                <w:szCs w:val="24"/>
              </w:rPr>
            </w:pPr>
            <w:r w:rsidRPr="00520992">
              <w:rPr>
                <w:b/>
                <w:color w:val="0070C0"/>
                <w:sz w:val="24"/>
                <w:szCs w:val="24"/>
              </w:rPr>
              <w:t>Этика человеческих отношений (4 ч)</w:t>
            </w: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10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В развитии добрых чувств – творение души.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15</w:t>
            </w:r>
            <w:r w:rsidRPr="00552CB3">
              <w:rPr>
                <w:rFonts w:asciiTheme="minorHAnsi" w:hAnsiTheme="minorHAnsi"/>
                <w:color w:val="002060"/>
                <w:sz w:val="24"/>
                <w:szCs w:val="24"/>
              </w:rPr>
              <w:t>.11.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rPr>
          <w:trHeight w:val="617"/>
        </w:trPr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11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Природа – волшебные двери к добру и доверию.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22</w:t>
            </w:r>
            <w:r w:rsidRPr="00552CB3">
              <w:rPr>
                <w:rFonts w:asciiTheme="minorHAnsi" w:hAnsiTheme="minorHAnsi"/>
                <w:color w:val="002060"/>
                <w:sz w:val="24"/>
                <w:szCs w:val="24"/>
              </w:rPr>
              <w:t>.11.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12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Чувство Родины.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29</w:t>
            </w:r>
            <w:r w:rsidRPr="00552CB3">
              <w:rPr>
                <w:rFonts w:asciiTheme="minorHAnsi" w:hAnsiTheme="minorHAnsi"/>
                <w:color w:val="002060"/>
                <w:sz w:val="24"/>
                <w:szCs w:val="24"/>
              </w:rPr>
              <w:t>.11.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rPr>
          <w:trHeight w:val="80"/>
        </w:trPr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13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Жизнь протекает среди людей.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06.12</w:t>
            </w:r>
            <w:r w:rsidRPr="00552CB3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0992" w:rsidRPr="00D8407C" w:rsidTr="00BE73E2">
        <w:trPr>
          <w:trHeight w:val="80"/>
        </w:trPr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520992" w:rsidRPr="00520992" w:rsidRDefault="00520992" w:rsidP="00520992">
            <w:pPr>
              <w:tabs>
                <w:tab w:val="left" w:pos="971"/>
              </w:tabs>
              <w:jc w:val="center"/>
              <w:rPr>
                <w:color w:val="0070C0"/>
                <w:sz w:val="24"/>
                <w:szCs w:val="24"/>
              </w:rPr>
            </w:pPr>
            <w:r w:rsidRPr="00520992">
              <w:rPr>
                <w:b/>
                <w:color w:val="0070C0"/>
                <w:sz w:val="24"/>
                <w:szCs w:val="24"/>
              </w:rPr>
              <w:t>Этика отношений в коллективе (4 ч)</w:t>
            </w:r>
          </w:p>
        </w:tc>
      </w:tr>
      <w:tr w:rsidR="00703341" w:rsidRPr="00D8407C" w:rsidTr="00BE73E2">
        <w:tc>
          <w:tcPr>
            <w:tcW w:w="1134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Чтобы стать коллективом…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13</w:t>
            </w:r>
            <w:r w:rsidRPr="00D22CC5">
              <w:rPr>
                <w:rFonts w:asciiTheme="minorHAnsi" w:hAnsiTheme="minorHAnsi"/>
                <w:color w:val="002060"/>
                <w:sz w:val="24"/>
                <w:szCs w:val="24"/>
              </w:rPr>
              <w:t>.12.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15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Коллектив начинается с меня.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20</w:t>
            </w:r>
            <w:r w:rsidRPr="00D22CC5">
              <w:rPr>
                <w:rFonts w:asciiTheme="minorHAnsi" w:hAnsiTheme="minorHAnsi"/>
                <w:color w:val="002060"/>
                <w:sz w:val="24"/>
                <w:szCs w:val="24"/>
              </w:rPr>
              <w:t>.12.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16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Мой класс – мои друзья.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27</w:t>
            </w:r>
            <w:r w:rsidRPr="00D22CC5">
              <w:rPr>
                <w:rFonts w:asciiTheme="minorHAnsi" w:hAnsiTheme="minorHAnsi"/>
                <w:color w:val="002060"/>
                <w:sz w:val="24"/>
                <w:szCs w:val="24"/>
              </w:rPr>
              <w:t>.12.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top w:val="nil"/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17</w:t>
            </w:r>
          </w:p>
        </w:tc>
        <w:tc>
          <w:tcPr>
            <w:tcW w:w="9923" w:type="dxa"/>
            <w:tcBorders>
              <w:top w:val="nil"/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Скажи себе сам.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10.01</w:t>
            </w:r>
            <w:r w:rsidRPr="00D22CC5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0992" w:rsidRPr="00D8407C" w:rsidTr="00BE73E2">
        <w:tc>
          <w:tcPr>
            <w:tcW w:w="15168" w:type="dxa"/>
            <w:gridSpan w:val="5"/>
            <w:tcBorders>
              <w:top w:val="nil"/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520992" w:rsidRPr="00DC6543" w:rsidRDefault="004B43F7" w:rsidP="00520992">
            <w:pPr>
              <w:tabs>
                <w:tab w:val="left" w:pos="97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Введение  - 2 полугодие (1 ч)</w:t>
            </w: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18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proofErr w:type="gramStart"/>
            <w:r w:rsidRPr="004066DC">
              <w:rPr>
                <w:rFonts w:asciiTheme="minorHAnsi" w:eastAsia="Times New Roman" w:hAnsiTheme="minorHAnsi"/>
                <w:sz w:val="24"/>
                <w:szCs w:val="24"/>
              </w:rPr>
              <w:t>Ежели</w:t>
            </w:r>
            <w:proofErr w:type="gramEnd"/>
            <w:r w:rsidRPr="004066DC">
              <w:rPr>
                <w:rFonts w:asciiTheme="minorHAnsi" w:eastAsia="Times New Roman" w:hAnsiTheme="minorHAnsi"/>
                <w:sz w:val="24"/>
                <w:szCs w:val="24"/>
              </w:rPr>
              <w:t xml:space="preserve"> душевны вы и к этике не глухи…</w:t>
            </w:r>
          </w:p>
          <w:p w:rsidR="00703341" w:rsidRPr="004066DC" w:rsidRDefault="00703341" w:rsidP="00504CD1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17</w:t>
            </w:r>
            <w:r w:rsidRPr="002721BE">
              <w:rPr>
                <w:rFonts w:asciiTheme="minorHAnsi" w:hAnsiTheme="minorHAnsi"/>
                <w:color w:val="002060"/>
                <w:sz w:val="24"/>
                <w:szCs w:val="24"/>
              </w:rPr>
              <w:t>.01.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B43F7" w:rsidRDefault="00703341" w:rsidP="00703341">
            <w:pPr>
              <w:tabs>
                <w:tab w:val="left" w:pos="971"/>
              </w:tabs>
              <w:jc w:val="center"/>
              <w:rPr>
                <w:color w:val="0070C0"/>
                <w:sz w:val="24"/>
                <w:szCs w:val="24"/>
              </w:rPr>
            </w:pPr>
            <w:r w:rsidRPr="004B43F7">
              <w:rPr>
                <w:b/>
                <w:color w:val="0070C0"/>
                <w:sz w:val="24"/>
                <w:szCs w:val="24"/>
              </w:rPr>
              <w:t>Простые нравственные истины (4 ч)</w:t>
            </w: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19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Жизнь священна.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24</w:t>
            </w:r>
            <w:r w:rsidRPr="002721BE">
              <w:rPr>
                <w:rFonts w:asciiTheme="minorHAnsi" w:hAnsiTheme="minorHAnsi"/>
                <w:color w:val="002060"/>
                <w:sz w:val="24"/>
                <w:szCs w:val="24"/>
              </w:rPr>
              <w:t>.01.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20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Человек рождён для добра.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31</w:t>
            </w:r>
            <w:r w:rsidRPr="002721BE">
              <w:rPr>
                <w:rFonts w:asciiTheme="minorHAnsi" w:hAnsiTheme="minorHAnsi"/>
                <w:color w:val="002060"/>
                <w:sz w:val="24"/>
                <w:szCs w:val="24"/>
              </w:rPr>
              <w:t>.01.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21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Милосердие – закон жизни.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07.02</w:t>
            </w:r>
            <w:r w:rsidRPr="002721BE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22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Жить во благо себе и другим.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14</w:t>
            </w:r>
            <w:r w:rsidRPr="00835AC5">
              <w:rPr>
                <w:rFonts w:asciiTheme="minorHAnsi" w:hAnsiTheme="minorHAnsi"/>
                <w:color w:val="002060"/>
                <w:sz w:val="24"/>
                <w:szCs w:val="24"/>
              </w:rPr>
              <w:t>.02.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703341">
            <w:pPr>
              <w:tabs>
                <w:tab w:val="left" w:pos="971"/>
              </w:tabs>
              <w:jc w:val="center"/>
              <w:rPr>
                <w:color w:val="0070C0"/>
                <w:sz w:val="24"/>
                <w:szCs w:val="24"/>
              </w:rPr>
            </w:pPr>
            <w:r w:rsidRPr="004066DC">
              <w:rPr>
                <w:b/>
                <w:color w:val="0070C0"/>
                <w:sz w:val="24"/>
                <w:szCs w:val="24"/>
              </w:rPr>
              <w:t>Душа обязана трудиться (4 ч)</w:t>
            </w: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23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Следовать нравственной установке.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21</w:t>
            </w:r>
            <w:r w:rsidRPr="00835AC5">
              <w:rPr>
                <w:rFonts w:asciiTheme="minorHAnsi" w:hAnsiTheme="minorHAnsi"/>
                <w:color w:val="002060"/>
                <w:sz w:val="24"/>
                <w:szCs w:val="24"/>
              </w:rPr>
              <w:t>.02.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24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Достойно жить среди людей.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28</w:t>
            </w:r>
            <w:r w:rsidRPr="00835AC5">
              <w:rPr>
                <w:rFonts w:asciiTheme="minorHAnsi" w:hAnsiTheme="minorHAnsi"/>
                <w:color w:val="002060"/>
                <w:sz w:val="24"/>
                <w:szCs w:val="24"/>
              </w:rPr>
              <w:t>.02.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Уметь понять и простить.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07.03</w:t>
            </w:r>
            <w:r w:rsidRPr="00835AC5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  <w:lang w:val="en-US"/>
              </w:rPr>
              <w:t>26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Простая этика поступков.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14</w:t>
            </w:r>
            <w:r w:rsidRPr="00B2670B">
              <w:rPr>
                <w:rFonts w:asciiTheme="minorHAnsi" w:hAnsiTheme="minorHAnsi"/>
                <w:color w:val="002060"/>
                <w:sz w:val="24"/>
                <w:szCs w:val="24"/>
              </w:rPr>
              <w:t>.03.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B43F7" w:rsidRDefault="00703341" w:rsidP="00703341">
            <w:pPr>
              <w:tabs>
                <w:tab w:val="left" w:pos="971"/>
              </w:tabs>
              <w:jc w:val="center"/>
              <w:rPr>
                <w:color w:val="0070C0"/>
                <w:sz w:val="24"/>
                <w:szCs w:val="24"/>
              </w:rPr>
            </w:pPr>
            <w:r w:rsidRPr="004B43F7">
              <w:rPr>
                <w:b/>
                <w:color w:val="0070C0"/>
                <w:sz w:val="24"/>
                <w:szCs w:val="24"/>
              </w:rPr>
              <w:t>Посеешь поступок – пожнёшь характер (4 ч)</w:t>
            </w: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9B32B5" w:rsidRDefault="00703341" w:rsidP="00504CD1">
            <w:pPr>
              <w:contextualSpacing/>
              <w:jc w:val="center"/>
              <w:rPr>
                <w:rFonts w:asciiTheme="minorHAnsi" w:hAnsiTheme="minorHAnsi" w:cs="Arial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 w:cs="Arial"/>
                <w:color w:val="002060"/>
                <w:sz w:val="24"/>
                <w:szCs w:val="24"/>
              </w:rPr>
              <w:t>27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9569A6">
            <w:pPr>
              <w:pStyle w:val="10"/>
              <w:ind w:left="0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Общение и источники преодоления обид.</w:t>
            </w:r>
          </w:p>
          <w:p w:rsidR="00703341" w:rsidRPr="009B32B5" w:rsidRDefault="00703341" w:rsidP="009569A6">
            <w:pPr>
              <w:pStyle w:val="10"/>
              <w:ind w:left="0"/>
              <w:rPr>
                <w:rFonts w:asciiTheme="minorHAnsi" w:hAnsiTheme="minorHAnsi"/>
                <w:color w:val="00206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21</w:t>
            </w:r>
            <w:r w:rsidRPr="00B2670B">
              <w:rPr>
                <w:rFonts w:asciiTheme="minorHAnsi" w:hAnsiTheme="minorHAnsi"/>
                <w:color w:val="002060"/>
                <w:sz w:val="24"/>
                <w:szCs w:val="24"/>
              </w:rPr>
              <w:t>.03.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9B32B5" w:rsidRDefault="00703341" w:rsidP="00504CD1">
            <w:pPr>
              <w:contextualSpacing/>
              <w:jc w:val="center"/>
              <w:rPr>
                <w:rFonts w:asciiTheme="minorHAnsi" w:hAnsiTheme="minorHAnsi" w:cs="Arial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 w:cs="Arial"/>
                <w:color w:val="002060"/>
                <w:sz w:val="24"/>
                <w:szCs w:val="24"/>
              </w:rPr>
              <w:t>28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9569A6">
            <w:pPr>
              <w:pStyle w:val="10"/>
              <w:ind w:left="0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Ростки нравственного опыта поведения.</w:t>
            </w:r>
          </w:p>
          <w:p w:rsidR="00703341" w:rsidRPr="009B32B5" w:rsidRDefault="00703341" w:rsidP="009569A6">
            <w:pPr>
              <w:pStyle w:val="10"/>
              <w:ind w:left="0"/>
              <w:rPr>
                <w:rFonts w:asciiTheme="minorHAnsi" w:hAnsiTheme="minorHAnsi"/>
                <w:color w:val="00206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04.04</w:t>
            </w:r>
            <w:r w:rsidRPr="00B2670B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rPr>
          <w:trHeight w:val="654"/>
        </w:trPr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9B32B5" w:rsidRDefault="00703341" w:rsidP="00504CD1">
            <w:pPr>
              <w:contextualSpacing/>
              <w:jc w:val="center"/>
              <w:rPr>
                <w:rFonts w:asciiTheme="minorHAnsi" w:hAnsiTheme="minorHAnsi" w:cs="Arial"/>
                <w:color w:val="002060"/>
                <w:sz w:val="24"/>
                <w:szCs w:val="24"/>
                <w:lang w:val="en-US"/>
              </w:rPr>
            </w:pPr>
            <w:r w:rsidRPr="009B32B5">
              <w:rPr>
                <w:rFonts w:asciiTheme="minorHAnsi" w:hAnsiTheme="minorHAnsi" w:cs="Arial"/>
                <w:color w:val="002060"/>
                <w:sz w:val="24"/>
                <w:szCs w:val="24"/>
                <w:lang w:val="en-US"/>
              </w:rPr>
              <w:t>29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9569A6">
            <w:pPr>
              <w:pStyle w:val="10"/>
              <w:ind w:left="0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Доброте сопутствует терпение.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11.04</w:t>
            </w:r>
            <w:r w:rsidRPr="00B2670B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9B32B5" w:rsidRDefault="00703341" w:rsidP="00504CD1">
            <w:pPr>
              <w:contextualSpacing/>
              <w:jc w:val="center"/>
              <w:rPr>
                <w:rFonts w:asciiTheme="minorHAnsi" w:hAnsiTheme="minorHAnsi" w:cs="Arial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 w:cs="Arial"/>
                <w:color w:val="002060"/>
                <w:sz w:val="24"/>
                <w:szCs w:val="24"/>
              </w:rPr>
              <w:t>30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9569A6">
            <w:pPr>
              <w:pStyle w:val="10"/>
              <w:ind w:left="0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t>Действия с приставкой «со».</w:t>
            </w:r>
          </w:p>
          <w:p w:rsidR="00703341" w:rsidRPr="009B32B5" w:rsidRDefault="00703341" w:rsidP="009569A6">
            <w:pPr>
              <w:pStyle w:val="10"/>
              <w:ind w:left="0"/>
              <w:rPr>
                <w:rFonts w:asciiTheme="minorHAnsi" w:hAnsiTheme="minorHAnsi"/>
                <w:color w:val="00206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9B32B5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color w:val="002060"/>
                <w:sz w:val="24"/>
                <w:szCs w:val="24"/>
              </w:rPr>
            </w:pPr>
            <w:r w:rsidRPr="009B32B5">
              <w:rPr>
                <w:rFonts w:asciiTheme="minorHAnsi" w:hAnsiTheme="minorHAnsi"/>
                <w:color w:val="00206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18</w:t>
            </w:r>
            <w:r w:rsidRPr="00675309">
              <w:rPr>
                <w:rFonts w:asciiTheme="minorHAnsi" w:hAnsiTheme="minorHAnsi"/>
                <w:color w:val="002060"/>
                <w:sz w:val="24"/>
                <w:szCs w:val="24"/>
              </w:rPr>
              <w:t>.04.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5168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703341" w:rsidRDefault="00703341" w:rsidP="00703341">
            <w:pPr>
              <w:tabs>
                <w:tab w:val="left" w:pos="971"/>
              </w:tabs>
              <w:jc w:val="center"/>
              <w:rPr>
                <w:b/>
                <w:color w:val="0070C0"/>
                <w:sz w:val="24"/>
                <w:szCs w:val="24"/>
              </w:rPr>
            </w:pPr>
            <w:r w:rsidRPr="004B43F7">
              <w:rPr>
                <w:b/>
                <w:color w:val="0070C0"/>
                <w:sz w:val="24"/>
                <w:szCs w:val="24"/>
              </w:rPr>
              <w:lastRenderedPageBreak/>
              <w:t xml:space="preserve">Судьба и Родина </w:t>
            </w:r>
            <w:proofErr w:type="gramStart"/>
            <w:r w:rsidRPr="004B43F7">
              <w:rPr>
                <w:b/>
                <w:color w:val="0070C0"/>
                <w:sz w:val="24"/>
                <w:szCs w:val="24"/>
              </w:rPr>
              <w:t>едины</w:t>
            </w:r>
            <w:proofErr w:type="gramEnd"/>
            <w:r w:rsidRPr="004B43F7">
              <w:rPr>
                <w:b/>
                <w:color w:val="0070C0"/>
                <w:sz w:val="24"/>
                <w:szCs w:val="24"/>
              </w:rPr>
              <w:t xml:space="preserve"> (4 ч)</w:t>
            </w: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  <w:lang w:val="en-US"/>
              </w:rPr>
              <w:t>31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С чего начинается Родина…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703341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25</w:t>
            </w:r>
            <w:r w:rsidRPr="00675309">
              <w:rPr>
                <w:rFonts w:asciiTheme="minorHAnsi" w:hAnsiTheme="minorHAnsi"/>
                <w:color w:val="002060"/>
                <w:sz w:val="24"/>
                <w:szCs w:val="24"/>
              </w:rPr>
              <w:t>.04.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03341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703341" w:rsidRPr="004066DC" w:rsidRDefault="00703341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32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В тебе рождается патриот и гражданин.</w:t>
            </w:r>
          </w:p>
          <w:p w:rsidR="00703341" w:rsidRPr="004066DC" w:rsidRDefault="00703341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4066DC" w:rsidRDefault="00703341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Default="00836D74" w:rsidP="00703341">
            <w:pPr>
              <w:jc w:val="center"/>
            </w:pPr>
            <w:r>
              <w:rPr>
                <w:rFonts w:asciiTheme="minorHAnsi" w:hAnsiTheme="minorHAnsi"/>
                <w:color w:val="002060"/>
                <w:sz w:val="24"/>
                <w:szCs w:val="24"/>
              </w:rPr>
              <w:t>16.05</w:t>
            </w:r>
            <w:r w:rsidR="00703341" w:rsidRPr="00675309">
              <w:rPr>
                <w:rFonts w:asciiTheme="minorHAnsi" w:hAnsi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703341" w:rsidRPr="00DC6543" w:rsidRDefault="00703341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43F7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4B43F7" w:rsidRPr="004066DC" w:rsidRDefault="004B43F7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</w:rPr>
              <w:t>33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4B43F7" w:rsidRPr="004066DC" w:rsidRDefault="004B43F7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Человек – чело века.</w:t>
            </w:r>
          </w:p>
          <w:p w:rsidR="004B43F7" w:rsidRPr="004066DC" w:rsidRDefault="004B43F7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4B43F7" w:rsidRPr="004066DC" w:rsidRDefault="004B43F7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4B43F7" w:rsidRPr="00DC6543" w:rsidRDefault="00836D74" w:rsidP="00836D74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23.05.</w:t>
            </w: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4B43F7" w:rsidRPr="00DC6543" w:rsidRDefault="004B43F7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43F7" w:rsidRPr="00D8407C" w:rsidTr="00BE73E2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4B43F7" w:rsidRPr="004066DC" w:rsidRDefault="004B43F7" w:rsidP="00504CD1">
            <w:pPr>
              <w:contextualSpacing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4066DC">
              <w:rPr>
                <w:rFonts w:asciiTheme="minorHAnsi" w:hAnsiTheme="minorHAnsi" w:cs="Arial"/>
                <w:sz w:val="24"/>
                <w:szCs w:val="24"/>
                <w:lang w:val="en-US"/>
              </w:rPr>
              <w:t>34</w:t>
            </w:r>
          </w:p>
        </w:tc>
        <w:tc>
          <w:tcPr>
            <w:tcW w:w="9923" w:type="dxa"/>
            <w:tcBorders>
              <w:left w:val="single" w:sz="4" w:space="0" w:color="002060"/>
              <w:right w:val="single" w:sz="4" w:space="0" w:color="002060"/>
            </w:tcBorders>
          </w:tcPr>
          <w:p w:rsidR="004B43F7" w:rsidRPr="004066DC" w:rsidRDefault="004B43F7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Слово, обращённое к себе.</w:t>
            </w:r>
          </w:p>
          <w:p w:rsidR="004B43F7" w:rsidRPr="004066DC" w:rsidRDefault="004B43F7" w:rsidP="009569A6">
            <w:pPr>
              <w:pStyle w:val="1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4B43F7" w:rsidRPr="004066DC" w:rsidRDefault="004B43F7" w:rsidP="00504CD1">
            <w:pPr>
              <w:tabs>
                <w:tab w:val="left" w:pos="971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6D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2060"/>
              <w:right w:val="single" w:sz="4" w:space="0" w:color="002060"/>
            </w:tcBorders>
          </w:tcPr>
          <w:p w:rsidR="004B43F7" w:rsidRPr="00DC6543" w:rsidRDefault="004B43F7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2060"/>
              <w:right w:val="single" w:sz="4" w:space="0" w:color="002060"/>
            </w:tcBorders>
          </w:tcPr>
          <w:p w:rsidR="004B43F7" w:rsidRPr="00DC6543" w:rsidRDefault="004B43F7" w:rsidP="00504CD1">
            <w:pPr>
              <w:tabs>
                <w:tab w:val="left" w:pos="971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82474E" w:rsidRPr="00D8407C" w:rsidRDefault="0082474E">
      <w:pPr>
        <w:rPr>
          <w:rFonts w:asciiTheme="majorHAnsi" w:hAnsiTheme="majorHAnsi"/>
          <w:sz w:val="24"/>
          <w:szCs w:val="24"/>
        </w:rPr>
      </w:pPr>
    </w:p>
    <w:sectPr w:rsidR="0082474E" w:rsidRPr="00D8407C" w:rsidSect="00D66FD5">
      <w:pgSz w:w="16838" w:h="11906" w:orient="landscape"/>
      <w:pgMar w:top="284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A12"/>
    <w:multiLevelType w:val="hybridMultilevel"/>
    <w:tmpl w:val="8E746F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413363"/>
    <w:multiLevelType w:val="hybridMultilevel"/>
    <w:tmpl w:val="7E06429C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0E8E176C"/>
    <w:multiLevelType w:val="hybridMultilevel"/>
    <w:tmpl w:val="7A9A0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34972"/>
    <w:multiLevelType w:val="hybridMultilevel"/>
    <w:tmpl w:val="D81EABEC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29A133F5"/>
    <w:multiLevelType w:val="hybridMultilevel"/>
    <w:tmpl w:val="090096C0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486B7C42"/>
    <w:multiLevelType w:val="hybridMultilevel"/>
    <w:tmpl w:val="FC9A6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F4593A"/>
    <w:multiLevelType w:val="hybridMultilevel"/>
    <w:tmpl w:val="C3D42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474E"/>
    <w:rsid w:val="00023DF9"/>
    <w:rsid w:val="0004656F"/>
    <w:rsid w:val="000D5AEA"/>
    <w:rsid w:val="001A4249"/>
    <w:rsid w:val="00222302"/>
    <w:rsid w:val="002C07F7"/>
    <w:rsid w:val="002D6FC5"/>
    <w:rsid w:val="002F2809"/>
    <w:rsid w:val="003060CA"/>
    <w:rsid w:val="0036288D"/>
    <w:rsid w:val="00382E8A"/>
    <w:rsid w:val="004066DC"/>
    <w:rsid w:val="00477145"/>
    <w:rsid w:val="004B43F7"/>
    <w:rsid w:val="004B5B9F"/>
    <w:rsid w:val="004D03B9"/>
    <w:rsid w:val="004D0C13"/>
    <w:rsid w:val="004D3148"/>
    <w:rsid w:val="00520992"/>
    <w:rsid w:val="00555307"/>
    <w:rsid w:val="0056474B"/>
    <w:rsid w:val="005C7F8D"/>
    <w:rsid w:val="005D065B"/>
    <w:rsid w:val="00606115"/>
    <w:rsid w:val="006066D5"/>
    <w:rsid w:val="006D5F16"/>
    <w:rsid w:val="00703341"/>
    <w:rsid w:val="007232F6"/>
    <w:rsid w:val="0082474E"/>
    <w:rsid w:val="00836D74"/>
    <w:rsid w:val="00841B38"/>
    <w:rsid w:val="008C3453"/>
    <w:rsid w:val="008D4D81"/>
    <w:rsid w:val="008E1BE3"/>
    <w:rsid w:val="009001C5"/>
    <w:rsid w:val="009B32B5"/>
    <w:rsid w:val="009C639A"/>
    <w:rsid w:val="00A84AC2"/>
    <w:rsid w:val="00AC147C"/>
    <w:rsid w:val="00AE564F"/>
    <w:rsid w:val="00BE73E2"/>
    <w:rsid w:val="00BF634D"/>
    <w:rsid w:val="00D66FD5"/>
    <w:rsid w:val="00D8407C"/>
    <w:rsid w:val="00DC6543"/>
    <w:rsid w:val="00DE4210"/>
    <w:rsid w:val="00DF2590"/>
    <w:rsid w:val="00E43BE5"/>
    <w:rsid w:val="00E4522E"/>
    <w:rsid w:val="00E93200"/>
    <w:rsid w:val="00EB7059"/>
    <w:rsid w:val="00EC55A9"/>
    <w:rsid w:val="00F0252F"/>
    <w:rsid w:val="00F16175"/>
    <w:rsid w:val="00F55D72"/>
    <w:rsid w:val="00F75016"/>
    <w:rsid w:val="00F96FF2"/>
    <w:rsid w:val="00FB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8247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247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DF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639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55D72"/>
  </w:style>
  <w:style w:type="character" w:customStyle="1" w:styleId="submenu-table">
    <w:name w:val="submenu-table"/>
    <w:basedOn w:val="a0"/>
    <w:rsid w:val="0056474B"/>
  </w:style>
  <w:style w:type="paragraph" w:customStyle="1" w:styleId="c21">
    <w:name w:val="c21"/>
    <w:basedOn w:val="a"/>
    <w:rsid w:val="00564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DF2590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C3EB3-C7B3-47F6-BCBD-153CCE72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DNA7 X86</cp:lastModifiedBy>
  <cp:revision>57</cp:revision>
  <cp:lastPrinted>2024-09-09T08:26:00Z</cp:lastPrinted>
  <dcterms:created xsi:type="dcterms:W3CDTF">2016-10-10T19:14:00Z</dcterms:created>
  <dcterms:modified xsi:type="dcterms:W3CDTF">2024-09-09T11:05:00Z</dcterms:modified>
</cp:coreProperties>
</file>